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E30AA" w14:textId="77777777" w:rsidR="0054447B" w:rsidRDefault="0054447B" w:rsidP="00B82E5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7BFD9E21" w14:textId="329103D1" w:rsidR="008D1525" w:rsidRPr="00AF31D9" w:rsidRDefault="0028313D" w:rsidP="00B82E57">
      <w:pPr>
        <w:spacing w:after="0" w:line="240" w:lineRule="auto"/>
      </w:pPr>
      <w:r w:rsidRPr="00D4473A">
        <w:rPr>
          <w:rFonts w:ascii="Times New Roman" w:eastAsia="Times New Roman" w:hAnsi="Times New Roman" w:cs="Times New Roman"/>
          <w:b/>
        </w:rPr>
        <w:t>Nitrogen Air Maintenance Device</w:t>
      </w:r>
      <w:r w:rsidR="00D8788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696ED0">
        <w:rPr>
          <w:rFonts w:ascii="Times New Roman" w:hAnsi="Times New Roman" w:cs="Times New Roman"/>
          <w:b/>
        </w:rPr>
        <w:t>f</w:t>
      </w:r>
      <w:r w:rsidR="008D1525" w:rsidRPr="008D1525">
        <w:rPr>
          <w:rFonts w:ascii="Times New Roman" w:hAnsi="Times New Roman" w:cs="Times New Roman"/>
          <w:b/>
        </w:rPr>
        <w:t xml:space="preserve">or </w:t>
      </w:r>
      <w:r w:rsidR="00696ED0">
        <w:rPr>
          <w:rFonts w:ascii="Times New Roman" w:hAnsi="Times New Roman" w:cs="Times New Roman"/>
          <w:b/>
        </w:rPr>
        <w:t>use i</w:t>
      </w:r>
      <w:r w:rsidR="008D1525" w:rsidRPr="008D1525">
        <w:rPr>
          <w:rFonts w:ascii="Times New Roman" w:hAnsi="Times New Roman" w:cs="Times New Roman"/>
          <w:b/>
        </w:rPr>
        <w:t xml:space="preserve">n </w:t>
      </w:r>
      <w:r w:rsidR="00FD14A5">
        <w:rPr>
          <w:rFonts w:ascii="Times New Roman" w:hAnsi="Times New Roman" w:cs="Times New Roman"/>
          <w:b/>
        </w:rPr>
        <w:t>commercial or residential applicat</w:t>
      </w:r>
      <w:r w:rsidR="00AF31D9">
        <w:rPr>
          <w:rFonts w:ascii="Times New Roman" w:hAnsi="Times New Roman" w:cs="Times New Roman"/>
          <w:b/>
        </w:rPr>
        <w:t>ion</w:t>
      </w:r>
    </w:p>
    <w:p w14:paraId="4BA856EB" w14:textId="77777777" w:rsidR="008D1525" w:rsidRPr="00D16584" w:rsidRDefault="008D1525" w:rsidP="00B82E5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41B43D3" w14:textId="49C68F18" w:rsidR="008D1525" w:rsidRPr="00D16584" w:rsidRDefault="00D87887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cULus</w:t>
      </w:r>
      <w:proofErr w:type="spellEnd"/>
      <w:r w:rsidR="00FD7D14">
        <w:rPr>
          <w:rFonts w:ascii="Times New Roman" w:hAnsi="Times New Roman" w:cs="Times New Roman"/>
          <w:sz w:val="20"/>
          <w:szCs w:val="20"/>
        </w:rPr>
        <w:t xml:space="preserve"> Listed and</w:t>
      </w:r>
      <w:r w:rsidR="0028313D">
        <w:rPr>
          <w:rFonts w:ascii="Times New Roman" w:hAnsi="Times New Roman" w:cs="Times New Roman"/>
          <w:sz w:val="20"/>
          <w:szCs w:val="20"/>
        </w:rPr>
        <w:t xml:space="preserve"> CE approved Nitrogen Air Maintenance Device</w:t>
      </w:r>
      <w:r w:rsidR="0028313D" w:rsidRPr="00611F9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valve</w:t>
      </w:r>
      <w:r w:rsidR="008D1525" w:rsidRPr="00D16584">
        <w:rPr>
          <w:rFonts w:ascii="Times New Roman" w:hAnsi="Times New Roman" w:cs="Times New Roman"/>
          <w:sz w:val="20"/>
          <w:szCs w:val="20"/>
        </w:rPr>
        <w:t xml:space="preserve"> shall be furnished and installed </w:t>
      </w:r>
      <w:r w:rsidR="00594E4C">
        <w:rPr>
          <w:rFonts w:ascii="Times New Roman" w:hAnsi="Times New Roman" w:cs="Times New Roman"/>
          <w:sz w:val="20"/>
          <w:szCs w:val="20"/>
        </w:rPr>
        <w:t xml:space="preserve">where indicated on plans and drawings in </w:t>
      </w:r>
      <w:r>
        <w:rPr>
          <w:rFonts w:ascii="Times New Roman" w:hAnsi="Times New Roman" w:cs="Times New Roman"/>
          <w:sz w:val="20"/>
          <w:szCs w:val="20"/>
        </w:rPr>
        <w:t>accordance w</w:t>
      </w:r>
      <w:r w:rsidR="0028313D">
        <w:rPr>
          <w:rFonts w:ascii="Times New Roman" w:hAnsi="Times New Roman" w:cs="Times New Roman"/>
          <w:sz w:val="20"/>
          <w:szCs w:val="20"/>
        </w:rPr>
        <w:t>ith</w:t>
      </w:r>
      <w:r w:rsidR="00594E4C">
        <w:rPr>
          <w:rFonts w:ascii="Times New Roman" w:hAnsi="Times New Roman" w:cs="Times New Roman"/>
          <w:sz w:val="20"/>
          <w:szCs w:val="20"/>
        </w:rPr>
        <w:t xml:space="preserve"> all applicable local codes and standards and</w:t>
      </w:r>
      <w:r w:rsidR="0074486D">
        <w:rPr>
          <w:rFonts w:ascii="Times New Roman" w:hAnsi="Times New Roman" w:cs="Times New Roman"/>
          <w:sz w:val="20"/>
          <w:szCs w:val="20"/>
        </w:rPr>
        <w:t xml:space="preserve"> as required by</w:t>
      </w:r>
      <w:r w:rsidR="00594E4C">
        <w:rPr>
          <w:rFonts w:ascii="Times New Roman" w:hAnsi="Times New Roman" w:cs="Times New Roman"/>
          <w:sz w:val="20"/>
          <w:szCs w:val="20"/>
        </w:rPr>
        <w:t xml:space="preserve"> the local AHJ. </w:t>
      </w:r>
      <w:r w:rsidR="00FD14A5">
        <w:rPr>
          <w:rFonts w:ascii="Times New Roman" w:hAnsi="Times New Roman" w:cs="Times New Roman"/>
          <w:sz w:val="20"/>
          <w:szCs w:val="20"/>
        </w:rPr>
        <w:t>The device</w:t>
      </w:r>
      <w:r w:rsidR="0074486D">
        <w:rPr>
          <w:rFonts w:ascii="Times New Roman" w:hAnsi="Times New Roman" w:cs="Times New Roman"/>
          <w:sz w:val="20"/>
          <w:szCs w:val="20"/>
        </w:rPr>
        <w:t xml:space="preserve"> shall be designed</w:t>
      </w:r>
      <w:r w:rsidR="00FD14A5">
        <w:rPr>
          <w:rFonts w:ascii="Times New Roman" w:hAnsi="Times New Roman" w:cs="Times New Roman"/>
          <w:sz w:val="20"/>
          <w:szCs w:val="20"/>
        </w:rPr>
        <w:t xml:space="preserve"> for</w:t>
      </w:r>
      <w:r w:rsidR="00E66DB4">
        <w:rPr>
          <w:rFonts w:ascii="Times New Roman" w:hAnsi="Times New Roman" w:cs="Times New Roman"/>
          <w:sz w:val="20"/>
          <w:szCs w:val="20"/>
        </w:rPr>
        <w:t xml:space="preserve"> indoor</w:t>
      </w:r>
      <w:r w:rsidR="00FD7D14">
        <w:rPr>
          <w:rFonts w:ascii="Times New Roman" w:hAnsi="Times New Roman" w:cs="Times New Roman"/>
          <w:sz w:val="20"/>
          <w:szCs w:val="20"/>
        </w:rPr>
        <w:t xml:space="preserve"> and outdoor</w:t>
      </w:r>
      <w:r w:rsidR="00FD14A5">
        <w:rPr>
          <w:rFonts w:ascii="Times New Roman" w:hAnsi="Times New Roman" w:cs="Times New Roman"/>
          <w:sz w:val="20"/>
          <w:szCs w:val="20"/>
        </w:rPr>
        <w:t xml:space="preserve"> use</w:t>
      </w:r>
      <w:r w:rsidR="00E66DB4">
        <w:rPr>
          <w:rFonts w:ascii="Times New Roman" w:hAnsi="Times New Roman" w:cs="Times New Roman"/>
          <w:sz w:val="20"/>
          <w:szCs w:val="20"/>
        </w:rPr>
        <w:t xml:space="preserve"> </w:t>
      </w:r>
      <w:r w:rsidR="00FD14A5">
        <w:rPr>
          <w:rFonts w:ascii="Times New Roman" w:hAnsi="Times New Roman" w:cs="Times New Roman"/>
          <w:sz w:val="20"/>
          <w:szCs w:val="20"/>
        </w:rPr>
        <w:t xml:space="preserve">in fire </w:t>
      </w:r>
      <w:r>
        <w:rPr>
          <w:rFonts w:ascii="Times New Roman" w:hAnsi="Times New Roman" w:cs="Times New Roman"/>
          <w:sz w:val="20"/>
          <w:szCs w:val="20"/>
        </w:rPr>
        <w:t>sprinkler</w:t>
      </w:r>
      <w:r w:rsidR="00FD14A5">
        <w:rPr>
          <w:rFonts w:ascii="Times New Roman" w:hAnsi="Times New Roman" w:cs="Times New Roman"/>
          <w:sz w:val="20"/>
          <w:szCs w:val="20"/>
        </w:rPr>
        <w:t xml:space="preserve"> systems </w:t>
      </w:r>
      <w:r w:rsidR="00E66DB4">
        <w:rPr>
          <w:rFonts w:ascii="Times New Roman" w:hAnsi="Times New Roman" w:cs="Times New Roman"/>
          <w:sz w:val="20"/>
          <w:szCs w:val="20"/>
        </w:rPr>
        <w:t>for</w:t>
      </w:r>
      <w:r w:rsidR="00FD14A5">
        <w:rPr>
          <w:rFonts w:ascii="Times New Roman" w:hAnsi="Times New Roman" w:cs="Times New Roman"/>
          <w:sz w:val="20"/>
          <w:szCs w:val="20"/>
        </w:rPr>
        <w:t xml:space="preserve"> commercial or residential</w:t>
      </w:r>
      <w:r w:rsidR="0074486D">
        <w:rPr>
          <w:rFonts w:ascii="Times New Roman" w:hAnsi="Times New Roman" w:cs="Times New Roman"/>
          <w:sz w:val="20"/>
          <w:szCs w:val="20"/>
        </w:rPr>
        <w:t xml:space="preserve"> use for compliance to NFPA 13</w:t>
      </w:r>
      <w:r w:rsidR="00A8378D">
        <w:rPr>
          <w:rFonts w:ascii="Times New Roman" w:hAnsi="Times New Roman" w:cs="Times New Roman"/>
          <w:sz w:val="20"/>
          <w:szCs w:val="20"/>
        </w:rPr>
        <w:t>,</w:t>
      </w:r>
      <w:r w:rsidR="003C111E">
        <w:rPr>
          <w:rFonts w:ascii="Times New Roman" w:hAnsi="Times New Roman" w:cs="Times New Roman"/>
          <w:sz w:val="20"/>
          <w:szCs w:val="20"/>
        </w:rPr>
        <w:t xml:space="preserve"> 2016</w:t>
      </w:r>
      <w:r w:rsidR="00A8378D">
        <w:rPr>
          <w:rFonts w:ascii="Times New Roman" w:hAnsi="Times New Roman" w:cs="Times New Roman"/>
          <w:sz w:val="20"/>
          <w:szCs w:val="20"/>
        </w:rPr>
        <w:t xml:space="preserve"> and NFPA 25</w:t>
      </w:r>
      <w:r w:rsidR="004E2A48">
        <w:rPr>
          <w:rFonts w:ascii="Times New Roman" w:hAnsi="Times New Roman" w:cs="Times New Roman"/>
          <w:sz w:val="20"/>
          <w:szCs w:val="20"/>
        </w:rPr>
        <w:t>.</w:t>
      </w:r>
    </w:p>
    <w:p w14:paraId="7505AFF2" w14:textId="4C5FB759" w:rsidR="00026DCC" w:rsidRDefault="00AF31D9" w:rsidP="0028313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="0028313D">
        <w:rPr>
          <w:rFonts w:ascii="Times New Roman" w:hAnsi="Times New Roman" w:cs="Times New Roman"/>
          <w:sz w:val="20"/>
          <w:szCs w:val="20"/>
        </w:rPr>
        <w:t>Nitrogen Air Maintenance Device</w:t>
      </w:r>
      <w:r w:rsidR="00611F99" w:rsidRPr="00611F99">
        <w:rPr>
          <w:rFonts w:ascii="Times New Roman" w:hAnsi="Times New Roman" w:cs="Times New Roman"/>
          <w:sz w:val="20"/>
          <w:szCs w:val="20"/>
        </w:rPr>
        <w:t xml:space="preserve"> </w:t>
      </w:r>
      <w:r w:rsidR="003C111E">
        <w:rPr>
          <w:rFonts w:ascii="Times New Roman" w:hAnsi="Times New Roman" w:cs="Times New Roman"/>
          <w:sz w:val="20"/>
          <w:szCs w:val="20"/>
        </w:rPr>
        <w:t xml:space="preserve">shall have the ability </w:t>
      </w:r>
      <w:r w:rsidR="00254BC2">
        <w:rPr>
          <w:rFonts w:ascii="Times New Roman" w:hAnsi="Times New Roman" w:cs="Times New Roman"/>
          <w:sz w:val="20"/>
          <w:szCs w:val="20"/>
        </w:rPr>
        <w:t>maintain supervisory</w:t>
      </w:r>
      <w:r w:rsidR="0028313D" w:rsidRPr="0028313D">
        <w:rPr>
          <w:rFonts w:ascii="Times New Roman" w:hAnsi="Times New Roman" w:cs="Times New Roman"/>
          <w:sz w:val="20"/>
          <w:szCs w:val="20"/>
        </w:rPr>
        <w:t xml:space="preserve"> nitrogen or air pressure at the</w:t>
      </w:r>
      <w:r w:rsidR="0028313D">
        <w:rPr>
          <w:rFonts w:ascii="Times New Roman" w:hAnsi="Times New Roman" w:cs="Times New Roman"/>
          <w:sz w:val="20"/>
          <w:szCs w:val="20"/>
        </w:rPr>
        <w:t xml:space="preserve"> </w:t>
      </w:r>
      <w:r w:rsidR="0028313D" w:rsidRPr="0028313D">
        <w:rPr>
          <w:rFonts w:ascii="Times New Roman" w:hAnsi="Times New Roman" w:cs="Times New Roman"/>
          <w:sz w:val="20"/>
          <w:szCs w:val="20"/>
        </w:rPr>
        <w:t xml:space="preserve">correct level in dry pipe and </w:t>
      </w:r>
      <w:proofErr w:type="spellStart"/>
      <w:r w:rsidR="0028313D" w:rsidRPr="0028313D">
        <w:rPr>
          <w:rFonts w:ascii="Times New Roman" w:hAnsi="Times New Roman" w:cs="Times New Roman"/>
          <w:sz w:val="20"/>
          <w:szCs w:val="20"/>
        </w:rPr>
        <w:t>preaction</w:t>
      </w:r>
      <w:proofErr w:type="spellEnd"/>
      <w:r w:rsidR="0028313D" w:rsidRPr="0028313D">
        <w:rPr>
          <w:rFonts w:ascii="Times New Roman" w:hAnsi="Times New Roman" w:cs="Times New Roman"/>
          <w:sz w:val="20"/>
          <w:szCs w:val="20"/>
        </w:rPr>
        <w:t xml:space="preserve"> fire sprinkler systems.</w:t>
      </w:r>
      <w:r w:rsidR="0028313D">
        <w:rPr>
          <w:rFonts w:ascii="Times New Roman" w:hAnsi="Times New Roman" w:cs="Times New Roman"/>
          <w:sz w:val="20"/>
          <w:szCs w:val="20"/>
        </w:rPr>
        <w:t xml:space="preserve"> The device </w:t>
      </w:r>
      <w:r w:rsidR="00254BC2">
        <w:rPr>
          <w:rFonts w:ascii="Times New Roman" w:hAnsi="Times New Roman" w:cs="Times New Roman"/>
          <w:sz w:val="20"/>
          <w:szCs w:val="20"/>
        </w:rPr>
        <w:t>shall</w:t>
      </w:r>
      <w:r w:rsidR="0028313D">
        <w:rPr>
          <w:rFonts w:ascii="Times New Roman" w:hAnsi="Times New Roman" w:cs="Times New Roman"/>
          <w:sz w:val="20"/>
          <w:szCs w:val="20"/>
        </w:rPr>
        <w:t xml:space="preserve"> have the ability </w:t>
      </w:r>
      <w:r w:rsidR="0028313D" w:rsidRPr="0028313D">
        <w:rPr>
          <w:rFonts w:ascii="Times New Roman" w:hAnsi="Times New Roman" w:cs="Times New Roman"/>
          <w:sz w:val="20"/>
          <w:szCs w:val="20"/>
        </w:rPr>
        <w:t>to control pressure in dry pilot line systems of dry pilot actuated</w:t>
      </w:r>
      <w:r w:rsidR="0028313D">
        <w:rPr>
          <w:rFonts w:ascii="Times New Roman" w:hAnsi="Times New Roman" w:cs="Times New Roman"/>
          <w:sz w:val="20"/>
          <w:szCs w:val="20"/>
        </w:rPr>
        <w:t xml:space="preserve"> </w:t>
      </w:r>
      <w:r w:rsidR="0028313D" w:rsidRPr="0028313D">
        <w:rPr>
          <w:rFonts w:ascii="Times New Roman" w:hAnsi="Times New Roman" w:cs="Times New Roman"/>
          <w:sz w:val="20"/>
          <w:szCs w:val="20"/>
        </w:rPr>
        <w:t xml:space="preserve">deluge or </w:t>
      </w:r>
      <w:proofErr w:type="spellStart"/>
      <w:r w:rsidR="0028313D" w:rsidRPr="0028313D">
        <w:rPr>
          <w:rFonts w:ascii="Times New Roman" w:hAnsi="Times New Roman" w:cs="Times New Roman"/>
          <w:sz w:val="20"/>
          <w:szCs w:val="20"/>
        </w:rPr>
        <w:t>preaction</w:t>
      </w:r>
      <w:proofErr w:type="spellEnd"/>
      <w:r w:rsidR="0028313D" w:rsidRPr="0028313D">
        <w:rPr>
          <w:rFonts w:ascii="Times New Roman" w:hAnsi="Times New Roman" w:cs="Times New Roman"/>
          <w:sz w:val="20"/>
          <w:szCs w:val="20"/>
        </w:rPr>
        <w:t xml:space="preserve"> valves.</w:t>
      </w:r>
    </w:p>
    <w:p w14:paraId="763BBCE3" w14:textId="2E7FADE5" w:rsidR="008D1525" w:rsidRDefault="003C111E" w:rsidP="0028313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="0028313D">
        <w:rPr>
          <w:rFonts w:ascii="Times New Roman" w:hAnsi="Times New Roman" w:cs="Times New Roman"/>
          <w:sz w:val="20"/>
          <w:szCs w:val="20"/>
        </w:rPr>
        <w:t>Nitrogen Air Maintenance Device</w:t>
      </w:r>
      <w:r w:rsidR="0028313D" w:rsidRPr="00611F9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valve shall be equipped with </w:t>
      </w:r>
      <w:r w:rsidR="0028313D">
        <w:rPr>
          <w:rFonts w:ascii="Times New Roman" w:hAnsi="Times New Roman" w:cs="Times New Roman"/>
          <w:sz w:val="20"/>
          <w:szCs w:val="20"/>
        </w:rPr>
        <w:t>a m</w:t>
      </w:r>
      <w:r w:rsidR="0028313D" w:rsidRPr="0028313D">
        <w:rPr>
          <w:rFonts w:ascii="Times New Roman" w:hAnsi="Times New Roman" w:cs="Times New Roman"/>
          <w:sz w:val="20"/>
          <w:szCs w:val="20"/>
        </w:rPr>
        <w:t>anual bypass to allow quick filling of sprinkler systems after</w:t>
      </w:r>
      <w:r w:rsidR="0028313D">
        <w:rPr>
          <w:rFonts w:ascii="Times New Roman" w:hAnsi="Times New Roman" w:cs="Times New Roman"/>
          <w:sz w:val="20"/>
          <w:szCs w:val="20"/>
        </w:rPr>
        <w:t xml:space="preserve"> </w:t>
      </w:r>
      <w:r w:rsidR="0028313D" w:rsidRPr="0028313D">
        <w:rPr>
          <w:rFonts w:ascii="Times New Roman" w:hAnsi="Times New Roman" w:cs="Times New Roman"/>
          <w:sz w:val="20"/>
          <w:szCs w:val="20"/>
        </w:rPr>
        <w:t>operation or maintenance</w:t>
      </w:r>
      <w:r w:rsidR="0028313D">
        <w:rPr>
          <w:rFonts w:ascii="Times New Roman" w:hAnsi="Times New Roman" w:cs="Times New Roman"/>
          <w:sz w:val="20"/>
          <w:szCs w:val="20"/>
        </w:rPr>
        <w:t xml:space="preserve">. The device </w:t>
      </w:r>
      <w:r w:rsidR="0028313D" w:rsidRPr="0028313D">
        <w:rPr>
          <w:rFonts w:ascii="Times New Roman" w:hAnsi="Times New Roman" w:cs="Times New Roman"/>
          <w:sz w:val="20"/>
          <w:szCs w:val="20"/>
        </w:rPr>
        <w:t>must be installed between the nitrogen or air supply and the sprinkler system. Each sprinkler system must have a dependable nitrogen or</w:t>
      </w:r>
      <w:r w:rsidR="0028313D">
        <w:rPr>
          <w:rFonts w:ascii="Times New Roman" w:hAnsi="Times New Roman" w:cs="Times New Roman"/>
          <w:sz w:val="20"/>
          <w:szCs w:val="20"/>
        </w:rPr>
        <w:t xml:space="preserve"> </w:t>
      </w:r>
      <w:r w:rsidR="0028313D" w:rsidRPr="0028313D">
        <w:rPr>
          <w:rFonts w:ascii="Times New Roman" w:hAnsi="Times New Roman" w:cs="Times New Roman"/>
          <w:sz w:val="20"/>
          <w:szCs w:val="20"/>
        </w:rPr>
        <w:t xml:space="preserve">air supply capable of filling the system within 30 minutes in accordance with NFPA standards. The </w:t>
      </w:r>
      <w:r w:rsidR="00D4473A">
        <w:rPr>
          <w:rFonts w:ascii="Times New Roman" w:hAnsi="Times New Roman" w:cs="Times New Roman"/>
          <w:sz w:val="20"/>
          <w:szCs w:val="20"/>
        </w:rPr>
        <w:t>device</w:t>
      </w:r>
      <w:r w:rsidR="0028313D" w:rsidRPr="0028313D">
        <w:rPr>
          <w:rFonts w:ascii="Times New Roman" w:hAnsi="Times New Roman" w:cs="Times New Roman"/>
          <w:sz w:val="20"/>
          <w:szCs w:val="20"/>
        </w:rPr>
        <w:t xml:space="preserve"> should be installed in an accessible location</w:t>
      </w:r>
      <w:r w:rsidR="0028313D">
        <w:rPr>
          <w:rFonts w:ascii="Times New Roman" w:hAnsi="Times New Roman" w:cs="Times New Roman"/>
          <w:sz w:val="20"/>
          <w:szCs w:val="20"/>
        </w:rPr>
        <w:t xml:space="preserve"> </w:t>
      </w:r>
      <w:r w:rsidR="0028313D" w:rsidRPr="0028313D">
        <w:rPr>
          <w:rFonts w:ascii="Times New Roman" w:hAnsi="Times New Roman" w:cs="Times New Roman"/>
          <w:sz w:val="20"/>
          <w:szCs w:val="20"/>
        </w:rPr>
        <w:t>to permit periodic inspection and field adjustment.</w:t>
      </w:r>
    </w:p>
    <w:p w14:paraId="6CCA58E8" w14:textId="3D960C29" w:rsidR="00A8378D" w:rsidRDefault="00A837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="0028313D">
        <w:rPr>
          <w:rFonts w:ascii="Times New Roman" w:hAnsi="Times New Roman" w:cs="Times New Roman"/>
          <w:sz w:val="20"/>
          <w:szCs w:val="20"/>
        </w:rPr>
        <w:t>Nitrogen Air Maintenance Device</w:t>
      </w:r>
      <w:r w:rsidR="0028313D" w:rsidRPr="00611F9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shall</w:t>
      </w:r>
      <w:r w:rsidR="00FD7D14">
        <w:rPr>
          <w:rFonts w:ascii="Times New Roman" w:hAnsi="Times New Roman" w:cs="Times New Roman"/>
          <w:sz w:val="20"/>
          <w:szCs w:val="20"/>
        </w:rPr>
        <w:t xml:space="preserve"> be </w:t>
      </w:r>
      <w:r w:rsidR="00254BC2">
        <w:rPr>
          <w:rFonts w:ascii="Times New Roman" w:hAnsi="Times New Roman" w:cs="Times New Roman"/>
          <w:sz w:val="20"/>
          <w:szCs w:val="20"/>
        </w:rPr>
        <w:t>constructed of brass</w:t>
      </w:r>
      <w:r w:rsidR="00D4473A">
        <w:rPr>
          <w:rFonts w:ascii="Times New Roman" w:hAnsi="Times New Roman" w:cs="Times New Roman"/>
          <w:sz w:val="20"/>
          <w:szCs w:val="20"/>
        </w:rPr>
        <w:t xml:space="preserve"> and contain a mesh strainer screen for filtering purposes</w:t>
      </w:r>
      <w:r w:rsidR="00927BC0">
        <w:rPr>
          <w:rFonts w:ascii="Times New Roman" w:hAnsi="Times New Roman" w:cs="Times New Roman"/>
          <w:sz w:val="20"/>
          <w:szCs w:val="20"/>
        </w:rPr>
        <w:t>.</w:t>
      </w:r>
    </w:p>
    <w:p w14:paraId="29C1B3A5" w14:textId="6150E82D" w:rsidR="008479E8" w:rsidRPr="00D16584" w:rsidRDefault="0028313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Nitrogen Air Maintenance Device</w:t>
      </w:r>
      <w:r w:rsidRPr="00611F99">
        <w:rPr>
          <w:rFonts w:ascii="Times New Roman" w:hAnsi="Times New Roman" w:cs="Times New Roman"/>
          <w:sz w:val="20"/>
          <w:szCs w:val="20"/>
        </w:rPr>
        <w:t xml:space="preserve"> </w:t>
      </w:r>
      <w:r w:rsidR="008D1525" w:rsidRPr="00D16584">
        <w:rPr>
          <w:rFonts w:ascii="Times New Roman" w:hAnsi="Times New Roman" w:cs="Times New Roman"/>
          <w:sz w:val="20"/>
          <w:szCs w:val="20"/>
        </w:rPr>
        <w:t xml:space="preserve">shall be model </w:t>
      </w:r>
      <w:r>
        <w:rPr>
          <w:rFonts w:ascii="Times New Roman" w:hAnsi="Times New Roman" w:cs="Times New Roman"/>
          <w:sz w:val="20"/>
          <w:szCs w:val="20"/>
        </w:rPr>
        <w:t>NAMD</w:t>
      </w:r>
      <w:r w:rsidR="003C111E">
        <w:rPr>
          <w:rFonts w:ascii="Times New Roman" w:hAnsi="Times New Roman" w:cs="Times New Roman"/>
          <w:sz w:val="20"/>
          <w:szCs w:val="20"/>
        </w:rPr>
        <w:t xml:space="preserve"> </w:t>
      </w:r>
      <w:r w:rsidR="008D1525" w:rsidRPr="00D16584">
        <w:rPr>
          <w:rFonts w:ascii="Times New Roman" w:hAnsi="Times New Roman" w:cs="Times New Roman"/>
          <w:sz w:val="20"/>
          <w:szCs w:val="20"/>
        </w:rPr>
        <w:t xml:space="preserve">manufactured by Potter Electric Signal Company LLC. </w:t>
      </w:r>
    </w:p>
    <w:sectPr w:rsidR="008479E8" w:rsidRPr="00D16584" w:rsidSect="00262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00" w:right="720" w:bottom="720" w:left="720" w:header="72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88437" w14:textId="77777777" w:rsidR="003E1AF2" w:rsidRDefault="003E1AF2" w:rsidP="00FE33FD">
      <w:pPr>
        <w:spacing w:after="0" w:line="240" w:lineRule="auto"/>
      </w:pPr>
      <w:r>
        <w:separator/>
      </w:r>
    </w:p>
  </w:endnote>
  <w:endnote w:type="continuationSeparator" w:id="0">
    <w:p w14:paraId="0BD9F2CF" w14:textId="77777777" w:rsidR="003E1AF2" w:rsidRDefault="003E1AF2" w:rsidP="00FE3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AF035" w14:textId="77777777" w:rsidR="00321734" w:rsidRDefault="003217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Bidi"/>
        <w:color w:val="auto"/>
        <w:sz w:val="22"/>
        <w:szCs w:val="22"/>
      </w:rPr>
      <w:id w:val="2854360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Bidi"/>
            <w:color w:val="auto"/>
            <w:sz w:val="22"/>
            <w:szCs w:val="22"/>
          </w:rPr>
          <w:id w:val="28543607"/>
          <w:docPartObj>
            <w:docPartGallery w:val="Page Numbers (Top of Page)"/>
            <w:docPartUnique/>
          </w:docPartObj>
        </w:sdtPr>
        <w:sdtEndPr/>
        <w:sdtContent>
          <w:p w14:paraId="667E0EED" w14:textId="77777777" w:rsidR="003E1AF2" w:rsidRDefault="0088662B" w:rsidP="005C14AA">
            <w:pPr>
              <w:pStyle w:val="NoParagraph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5" w:lineRule="exact"/>
              <w:jc w:val="distribut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7B19204E">
                <v:rect id="_x0000_i1027" style="width:540pt;height:.5pt;mso-position-vertical:absolute" o:hralign="center" o:hrstd="t" o:hrnoshade="t" o:hr="t" fillcolor="red" stroked="f"/>
              </w:pict>
            </w:r>
          </w:p>
          <w:p w14:paraId="0D0F8373" w14:textId="77777777" w:rsidR="003E1AF2" w:rsidRDefault="0088662B" w:rsidP="005C14AA">
            <w:pPr>
              <w:pStyle w:val="NoParagraph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5" w:lineRule="exact"/>
              <w:jc w:val="distribute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6"/>
                <w:szCs w:val="16"/>
              </w:rPr>
              <w:pict w14:anchorId="0DF9429B">
                <v:rect id="_x0000_i1028" style="width:540pt;height:.5pt;mso-position-vertical:absolute" o:hralign="center" o:hrstd="t" o:hrnoshade="t" o:hr="t" fillcolor="red" stroked="f"/>
              </w:pict>
            </w:r>
          </w:p>
          <w:p w14:paraId="27329517" w14:textId="77777777" w:rsidR="003E1AF2" w:rsidRDefault="003E1AF2" w:rsidP="00827310">
            <w:pPr>
              <w:pStyle w:val="NoParagraph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20" w:line="240" w:lineRule="auto"/>
              <w:jc w:val="distribute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Potter Electric Signal Company, LLC   •   St. Louis, MO   •   Phone: 800-325-3936   •   </w:t>
            </w:r>
            <w:r w:rsidRPr="00DA59BB">
              <w:rPr>
                <w:rFonts w:ascii="Times New Roman" w:hAnsi="Times New Roman" w:cs="Times New Roman"/>
                <w:sz w:val="17"/>
                <w:szCs w:val="17"/>
              </w:rPr>
              <w:t>www.pottersignal.com</w:t>
            </w:r>
          </w:p>
          <w:p w14:paraId="5A8E63AD" w14:textId="77777777" w:rsidR="003E1AF2" w:rsidRDefault="0088662B" w:rsidP="0042488C">
            <w:pPr>
              <w:pStyle w:val="NoParagraph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5" w:lineRule="exact"/>
              <w:jc w:val="distribut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2E7CE7F0">
                <v:rect id="_x0000_i1029" style="width:540pt;height:.5pt;mso-position-vertical:absolute" o:hralign="center" o:hrstd="t" o:hrnoshade="t" o:hr="t" fillcolor="red" stroked="f"/>
              </w:pict>
            </w:r>
          </w:p>
          <w:p w14:paraId="2392D943" w14:textId="77777777" w:rsidR="003E1AF2" w:rsidRDefault="0088662B" w:rsidP="0042488C">
            <w:pPr>
              <w:pStyle w:val="NoParagraph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5" w:lineRule="exact"/>
              <w:jc w:val="distribute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6"/>
                <w:szCs w:val="16"/>
              </w:rPr>
              <w:pict w14:anchorId="08DA9B70">
                <v:rect id="_x0000_i1030" style="width:540pt;height:.5pt" o:hralign="center" o:hrstd="t" o:hrnoshade="t" o:hr="t" fillcolor="red" stroked="f"/>
              </w:pict>
            </w:r>
          </w:p>
          <w:p w14:paraId="53A5AB04" w14:textId="673C1B0E" w:rsidR="003E1AF2" w:rsidRPr="001E38D0" w:rsidRDefault="004651B5" w:rsidP="001E38D0">
            <w:pPr>
              <w:pStyle w:val="NoParagraph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  <w:t xml:space="preserve">        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88301</w:t>
            </w:r>
            <w:r w:rsidR="0088662B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-REV 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3E1AF2">
              <w:rPr>
                <w:rFonts w:ascii="Times New Roman" w:hAnsi="Times New Roman" w:cs="Times New Roman"/>
                <w:sz w:val="14"/>
                <w:szCs w:val="14"/>
              </w:rPr>
              <w:t>/1</w:t>
            </w:r>
            <w:r w:rsidR="0088662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bookmarkStart w:id="0" w:name="_GoBack"/>
            <w:bookmarkEnd w:id="0"/>
            <w:r w:rsidR="003E1AF2" w:rsidRPr="001E38D0">
              <w:t xml:space="preserve"> </w:t>
            </w:r>
            <w:r w:rsidR="003E1AF2">
              <w:tab/>
            </w:r>
            <w:r w:rsidR="003E1AF2">
              <w:tab/>
            </w:r>
            <w:r w:rsidR="003E1AF2">
              <w:tab/>
            </w:r>
            <w:r w:rsidR="003E1AF2">
              <w:tab/>
            </w:r>
            <w:r w:rsidR="003E1AF2">
              <w:tab/>
              <w:t xml:space="preserve">           </w:t>
            </w:r>
            <w:r w:rsidR="003E1AF2" w:rsidRPr="001E38D0">
              <w:rPr>
                <w:rFonts w:ascii="Times New Roman" w:hAnsi="Times New Roman" w:cs="Times New Roman"/>
                <w:sz w:val="14"/>
                <w:szCs w:val="14"/>
              </w:rPr>
              <w:t>P</w:t>
            </w:r>
            <w:r w:rsidR="003E1AF2">
              <w:rPr>
                <w:rFonts w:ascii="Times New Roman" w:hAnsi="Times New Roman" w:cs="Times New Roman"/>
                <w:sz w:val="14"/>
                <w:szCs w:val="14"/>
              </w:rPr>
              <w:t>AGE</w:t>
            </w:r>
            <w:r w:rsidR="003E1AF2" w:rsidRPr="001E38D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3511D8" w:rsidRPr="001E38D0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="003E1AF2" w:rsidRPr="001E38D0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PAGE </w:instrText>
            </w:r>
            <w:r w:rsidR="003511D8" w:rsidRPr="001E38D0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t>1</w:t>
            </w:r>
            <w:r w:rsidR="003511D8" w:rsidRPr="001E38D0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="003E1AF2">
              <w:rPr>
                <w:rFonts w:ascii="Times New Roman" w:hAnsi="Times New Roman" w:cs="Times New Roman"/>
                <w:sz w:val="14"/>
                <w:szCs w:val="14"/>
              </w:rPr>
              <w:t xml:space="preserve"> OF</w:t>
            </w:r>
            <w:r w:rsidR="003E1AF2" w:rsidRPr="001E38D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3511D8" w:rsidRPr="001E38D0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="003E1AF2" w:rsidRPr="001E38D0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NUMPAGES  </w:instrText>
            </w:r>
            <w:r w:rsidR="003511D8" w:rsidRPr="001E38D0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t>1</w:t>
            </w:r>
            <w:r w:rsidR="003511D8" w:rsidRPr="001E38D0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</w:p>
          <w:p w14:paraId="159EA3D4" w14:textId="77777777" w:rsidR="003E1AF2" w:rsidRPr="001E38D0" w:rsidRDefault="0088662B" w:rsidP="001E38D0">
            <w:pPr>
              <w:pStyle w:val="Footer"/>
              <w:jc w:val="right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C4C66" w14:textId="77777777" w:rsidR="00321734" w:rsidRDefault="00321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5820F" w14:textId="77777777" w:rsidR="003E1AF2" w:rsidRDefault="003E1AF2" w:rsidP="00FE33FD">
      <w:pPr>
        <w:spacing w:after="0" w:line="240" w:lineRule="auto"/>
      </w:pPr>
      <w:r>
        <w:separator/>
      </w:r>
    </w:p>
  </w:footnote>
  <w:footnote w:type="continuationSeparator" w:id="0">
    <w:p w14:paraId="15843BFD" w14:textId="77777777" w:rsidR="003E1AF2" w:rsidRDefault="003E1AF2" w:rsidP="00FE3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36102" w14:textId="77777777" w:rsidR="00321734" w:rsidRDefault="003217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482CB" w14:textId="2D1006B2" w:rsidR="003E1AF2" w:rsidRPr="00DB6B9B" w:rsidRDefault="00927BC0" w:rsidP="00BB5D0C">
    <w:pPr>
      <w:pStyle w:val="Header"/>
      <w:rPr>
        <w:sz w:val="16"/>
        <w:szCs w:val="16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22FE84" wp14:editId="6237327C">
              <wp:simplePos x="0" y="0"/>
              <wp:positionH relativeFrom="column">
                <wp:posOffset>2762250</wp:posOffset>
              </wp:positionH>
              <wp:positionV relativeFrom="paragraph">
                <wp:posOffset>-304800</wp:posOffset>
              </wp:positionV>
              <wp:extent cx="4083050" cy="990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66812B" w14:textId="77777777" w:rsidR="00C8356C" w:rsidRDefault="00321734" w:rsidP="00A2464F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</w:rPr>
                            <w:t xml:space="preserve">Nitrogen Air </w:t>
                          </w:r>
                        </w:p>
                        <w:p w14:paraId="16D937E2" w14:textId="6FCDB8A5" w:rsidR="00321734" w:rsidRDefault="00321734" w:rsidP="00C8356C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</w:rPr>
                            <w:t>Maintenance</w:t>
                          </w:r>
                          <w:r w:rsidR="00C8356C"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</w:rPr>
                            <w:t>Device</w:t>
                          </w:r>
                        </w:p>
                        <w:p w14:paraId="50F66AEE" w14:textId="77777777" w:rsidR="003E1AF2" w:rsidRPr="00A2464F" w:rsidRDefault="003E1AF2" w:rsidP="00A2464F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A2464F">
                            <w:rPr>
                              <w:rFonts w:ascii="Georgia" w:hAnsi="Georgia" w:cs="Times New Roman"/>
                              <w:i/>
                              <w:sz w:val="24"/>
                              <w:szCs w:val="24"/>
                            </w:rPr>
                            <w:t>Engineering Specifications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2FE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7.5pt;margin-top:-24pt;width:321.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" filled="f" stroked="f">
              <v:textbox>
                <w:txbxContent>
                  <w:p w14:paraId="2166812B" w14:textId="77777777" w:rsidR="00C8356C" w:rsidRDefault="00321734" w:rsidP="00A2464F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</w:pPr>
                    <w:r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  <w:t xml:space="preserve">Nitrogen Air </w:t>
                    </w:r>
                  </w:p>
                  <w:p w14:paraId="16D937E2" w14:textId="6FCDB8A5" w:rsidR="00321734" w:rsidRDefault="00321734" w:rsidP="00C8356C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</w:pPr>
                    <w:r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  <w:t>Maintenance</w:t>
                    </w:r>
                    <w:r w:rsidR="00C8356C"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  <w:t>Device</w:t>
                    </w:r>
                  </w:p>
                  <w:p w14:paraId="50F66AEE" w14:textId="77777777" w:rsidR="003E1AF2" w:rsidRPr="00A2464F" w:rsidRDefault="003E1AF2" w:rsidP="00A2464F">
                    <w:pPr>
                      <w:spacing w:after="0" w:line="240" w:lineRule="auto"/>
                      <w:jc w:val="right"/>
                      <w:rPr>
                        <w:rFonts w:ascii="Georgia" w:hAnsi="Georgia" w:cs="Times New Roman"/>
                        <w:i/>
                        <w:sz w:val="24"/>
                        <w:szCs w:val="24"/>
                      </w:rPr>
                    </w:pPr>
                    <w:r w:rsidRPr="00A2464F">
                      <w:rPr>
                        <w:rFonts w:ascii="Georgia" w:hAnsi="Georgia" w:cs="Times New Roman"/>
                        <w:i/>
                        <w:sz w:val="24"/>
                        <w:szCs w:val="24"/>
                      </w:rPr>
                      <w:t>Engineering Specifications</w:t>
                    </w:r>
                  </w:p>
                </w:txbxContent>
              </v:textbox>
            </v:shape>
          </w:pict>
        </mc:Fallback>
      </mc:AlternateContent>
    </w:r>
    <w:r w:rsidR="003E1AF2">
      <w:rPr>
        <w:noProof/>
      </w:rPr>
      <w:drawing>
        <wp:inline distT="0" distB="0" distL="0" distR="0" wp14:anchorId="198ADE47" wp14:editId="7F7E18D7">
          <wp:extent cx="2417445" cy="604520"/>
          <wp:effectExtent l="19050" t="0" r="1905" b="0"/>
          <wp:docPr id="11" name="Picture 11" descr="J:\Branding\Logos\Potter\Pott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J:\Branding\Logos\Potter\Potter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744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8662B">
      <w:rPr>
        <w:sz w:val="16"/>
        <w:szCs w:val="16"/>
      </w:rPr>
      <w:pict w14:anchorId="238BE226">
        <v:rect id="_x0000_i1025" style="width:540pt;height:.5pt" o:hralign="center" o:hrstd="t" o:hrnoshade="t" o:hr="t" fillcolor="red" stroked="f"/>
      </w:pict>
    </w:r>
  </w:p>
  <w:p w14:paraId="711A7D56" w14:textId="77777777" w:rsidR="003E1AF2" w:rsidRDefault="0088662B" w:rsidP="00827310">
    <w:pPr>
      <w:pStyle w:val="Header"/>
      <w:spacing w:line="50" w:lineRule="exact"/>
    </w:pPr>
    <w:r>
      <w:rPr>
        <w:sz w:val="16"/>
        <w:szCs w:val="16"/>
      </w:rPr>
      <w:pict w14:anchorId="486F90F7">
        <v:rect id="_x0000_i1026" style="width:540pt;height:.5pt" o:hralign="center" o:hrstd="t" o:hrnoshade="t" o:hr="t" fillcolor="red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AD370" w14:textId="77777777" w:rsidR="00321734" w:rsidRDefault="003217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AA"/>
    <w:rsid w:val="00026DCC"/>
    <w:rsid w:val="0003332C"/>
    <w:rsid w:val="00067B32"/>
    <w:rsid w:val="00067CD8"/>
    <w:rsid w:val="000C70B3"/>
    <w:rsid w:val="000F190A"/>
    <w:rsid w:val="001E38D0"/>
    <w:rsid w:val="00254BC2"/>
    <w:rsid w:val="002626AC"/>
    <w:rsid w:val="0028313D"/>
    <w:rsid w:val="002C2811"/>
    <w:rsid w:val="002D7D70"/>
    <w:rsid w:val="00314E7A"/>
    <w:rsid w:val="00321734"/>
    <w:rsid w:val="003511D8"/>
    <w:rsid w:val="003676D2"/>
    <w:rsid w:val="003C111E"/>
    <w:rsid w:val="003D3F13"/>
    <w:rsid w:val="003E1AF2"/>
    <w:rsid w:val="003F5904"/>
    <w:rsid w:val="0042488C"/>
    <w:rsid w:val="004651B5"/>
    <w:rsid w:val="00473854"/>
    <w:rsid w:val="0049034F"/>
    <w:rsid w:val="0049177B"/>
    <w:rsid w:val="004E2A48"/>
    <w:rsid w:val="00537969"/>
    <w:rsid w:val="0054447B"/>
    <w:rsid w:val="005475A6"/>
    <w:rsid w:val="00594E4C"/>
    <w:rsid w:val="005C14AA"/>
    <w:rsid w:val="00611F99"/>
    <w:rsid w:val="0063129E"/>
    <w:rsid w:val="00693C72"/>
    <w:rsid w:val="006952B3"/>
    <w:rsid w:val="00696ED0"/>
    <w:rsid w:val="007240D2"/>
    <w:rsid w:val="0074486D"/>
    <w:rsid w:val="007872A1"/>
    <w:rsid w:val="00827310"/>
    <w:rsid w:val="0083340C"/>
    <w:rsid w:val="008479E8"/>
    <w:rsid w:val="0088662B"/>
    <w:rsid w:val="008B5663"/>
    <w:rsid w:val="008D1525"/>
    <w:rsid w:val="008F30AF"/>
    <w:rsid w:val="00927BC0"/>
    <w:rsid w:val="00963039"/>
    <w:rsid w:val="009C1F10"/>
    <w:rsid w:val="009E1740"/>
    <w:rsid w:val="00A00F46"/>
    <w:rsid w:val="00A03D4A"/>
    <w:rsid w:val="00A2464F"/>
    <w:rsid w:val="00A61A73"/>
    <w:rsid w:val="00A8378D"/>
    <w:rsid w:val="00A973C7"/>
    <w:rsid w:val="00AF31D9"/>
    <w:rsid w:val="00B82E57"/>
    <w:rsid w:val="00B9529D"/>
    <w:rsid w:val="00BB5D0C"/>
    <w:rsid w:val="00C55C4D"/>
    <w:rsid w:val="00C8356C"/>
    <w:rsid w:val="00CA1061"/>
    <w:rsid w:val="00D01FAE"/>
    <w:rsid w:val="00D11E21"/>
    <w:rsid w:val="00D16584"/>
    <w:rsid w:val="00D21671"/>
    <w:rsid w:val="00D3380E"/>
    <w:rsid w:val="00D36D60"/>
    <w:rsid w:val="00D4473A"/>
    <w:rsid w:val="00D523F2"/>
    <w:rsid w:val="00D87887"/>
    <w:rsid w:val="00DA59BB"/>
    <w:rsid w:val="00DB6B9B"/>
    <w:rsid w:val="00E03DA8"/>
    <w:rsid w:val="00E1469B"/>
    <w:rsid w:val="00E552C0"/>
    <w:rsid w:val="00E57C6C"/>
    <w:rsid w:val="00E66DB4"/>
    <w:rsid w:val="00F96F07"/>
    <w:rsid w:val="00FD14A5"/>
    <w:rsid w:val="00FD7D14"/>
    <w:rsid w:val="00FE33FD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9"/>
    <o:shapelayout v:ext="edit">
      <o:idmap v:ext="edit" data="1"/>
    </o:shapelayout>
  </w:shapeDefaults>
  <w:decimalSymbol w:val="."/>
  <w:listSeparator w:val=","/>
  <w14:docId w14:val="615591BD"/>
  <w15:docId w15:val="{634EC0EE-6D54-49AC-946C-CD56A71A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3FD"/>
  </w:style>
  <w:style w:type="paragraph" w:styleId="Footer">
    <w:name w:val="footer"/>
    <w:basedOn w:val="Normal"/>
    <w:link w:val="FooterChar"/>
    <w:uiPriority w:val="99"/>
    <w:unhideWhenUsed/>
    <w:rsid w:val="00FE3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3FD"/>
  </w:style>
  <w:style w:type="paragraph" w:styleId="BalloonText">
    <w:name w:val="Balloon Text"/>
    <w:basedOn w:val="Normal"/>
    <w:link w:val="BalloonTextChar"/>
    <w:uiPriority w:val="99"/>
    <w:semiHidden/>
    <w:unhideWhenUsed/>
    <w:rsid w:val="00FE3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5663"/>
    <w:rPr>
      <w:color w:val="0000FF" w:themeColor="hyperlink"/>
      <w:u w:val="single"/>
    </w:rPr>
  </w:style>
  <w:style w:type="paragraph" w:customStyle="1" w:styleId="NoParagraphStyle">
    <w:name w:val="[No Paragraph Style]"/>
    <w:rsid w:val="008B566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448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8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8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8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FD918-3ECF-41BD-83A2-D7A7FD5C8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scottk</dc:creator>
  <cp:lastModifiedBy>Scott Kurtz</cp:lastModifiedBy>
  <cp:revision>6</cp:revision>
  <cp:lastPrinted>2018-04-10T15:01:00Z</cp:lastPrinted>
  <dcterms:created xsi:type="dcterms:W3CDTF">2019-04-25T14:39:00Z</dcterms:created>
  <dcterms:modified xsi:type="dcterms:W3CDTF">2019-04-30T19:07:00Z</dcterms:modified>
</cp:coreProperties>
</file>