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71444" w14:textId="5A0FCEBA" w:rsidR="00952A6E" w:rsidRPr="005218E4" w:rsidRDefault="000A1546">
      <w:pPr>
        <w:rPr>
          <w:rFonts w:ascii="Times New Roman" w:hAnsi="Times New Roman"/>
          <w:b/>
        </w:rPr>
      </w:pPr>
      <w:r w:rsidRPr="005218E4">
        <w:rPr>
          <w:rFonts w:ascii="Times New Roman" w:hAnsi="Times New Roman"/>
          <w:b/>
        </w:rPr>
        <w:t>1270</w:t>
      </w:r>
      <w:r w:rsidR="00952A6E" w:rsidRPr="005218E4">
        <w:rPr>
          <w:rFonts w:ascii="Times New Roman" w:hAnsi="Times New Roman"/>
          <w:b/>
        </w:rPr>
        <w:t xml:space="preserve"> Point Analog Addressable</w:t>
      </w:r>
      <w:r w:rsidR="002448EF" w:rsidRPr="005218E4">
        <w:rPr>
          <w:rFonts w:ascii="Times New Roman" w:hAnsi="Times New Roman"/>
          <w:b/>
        </w:rPr>
        <w:t xml:space="preserve"> Integrated Voice</w:t>
      </w:r>
      <w:r w:rsidR="00952A6E" w:rsidRPr="005218E4">
        <w:rPr>
          <w:rFonts w:ascii="Times New Roman" w:hAnsi="Times New Roman"/>
          <w:b/>
        </w:rPr>
        <w:t xml:space="preserve"> Fire Alarm System</w:t>
      </w:r>
    </w:p>
    <w:p w14:paraId="3D271445" w14:textId="77777777" w:rsidR="00952A6E" w:rsidRPr="005218E4" w:rsidRDefault="00952A6E" w:rsidP="00952A6E">
      <w:pPr>
        <w:pStyle w:val="NoSpacing"/>
        <w:keepNext/>
        <w:keepLines/>
        <w:outlineLvl w:val="0"/>
        <w:rPr>
          <w:rFonts w:ascii="Times New Roman" w:hAnsi="Times New Roman"/>
          <w:sz w:val="20"/>
          <w:szCs w:val="20"/>
        </w:rPr>
      </w:pPr>
      <w:r w:rsidRPr="005218E4">
        <w:rPr>
          <w:rFonts w:ascii="Times New Roman" w:hAnsi="Times New Roman"/>
          <w:sz w:val="20"/>
          <w:szCs w:val="20"/>
        </w:rPr>
        <w:t>PART 1.0 – GENERAL</w:t>
      </w:r>
    </w:p>
    <w:p w14:paraId="3D271446" w14:textId="77777777" w:rsidR="00952A6E" w:rsidRPr="005218E4" w:rsidRDefault="00952A6E" w:rsidP="00952A6E">
      <w:pPr>
        <w:pStyle w:val="NoSpacing"/>
        <w:keepNext/>
        <w:keepLines/>
        <w:rPr>
          <w:rFonts w:ascii="Times New Roman" w:hAnsi="Times New Roman"/>
          <w:sz w:val="20"/>
          <w:szCs w:val="20"/>
        </w:rPr>
      </w:pPr>
    </w:p>
    <w:p w14:paraId="3D271447" w14:textId="77777777" w:rsidR="00952A6E" w:rsidRPr="005218E4" w:rsidRDefault="00D535B8" w:rsidP="00F16113">
      <w:pPr>
        <w:pStyle w:val="SpecStyle"/>
        <w:numPr>
          <w:ilvl w:val="1"/>
          <w:numId w:val="26"/>
        </w:numPr>
        <w:rPr>
          <w:rFonts w:ascii="Times New Roman" w:hAnsi="Times New Roman"/>
          <w:sz w:val="20"/>
          <w:szCs w:val="20"/>
        </w:rPr>
      </w:pPr>
      <w:r w:rsidRPr="005218E4">
        <w:rPr>
          <w:rFonts w:ascii="Times New Roman" w:hAnsi="Times New Roman"/>
          <w:sz w:val="20"/>
          <w:szCs w:val="20"/>
        </w:rPr>
        <w:t xml:space="preserve"> </w:t>
      </w:r>
      <w:r w:rsidR="00952A6E" w:rsidRPr="005218E4">
        <w:rPr>
          <w:rFonts w:ascii="Times New Roman" w:hAnsi="Times New Roman"/>
          <w:sz w:val="20"/>
          <w:szCs w:val="20"/>
        </w:rPr>
        <w:t>DESCRIPTION:</w:t>
      </w:r>
      <w:r w:rsidR="00952A6E" w:rsidRPr="005218E4">
        <w:rPr>
          <w:rFonts w:ascii="Times New Roman" w:hAnsi="Times New Roman"/>
          <w:sz w:val="20"/>
          <w:szCs w:val="20"/>
        </w:rPr>
        <w:br/>
      </w:r>
    </w:p>
    <w:p w14:paraId="3D271448" w14:textId="5C76BE0E" w:rsidR="00952A6E" w:rsidRPr="005218E4" w:rsidRDefault="00952A6E" w:rsidP="00D535B8">
      <w:pPr>
        <w:pStyle w:val="SpecStyle"/>
        <w:numPr>
          <w:ilvl w:val="0"/>
          <w:numId w:val="27"/>
        </w:numPr>
        <w:rPr>
          <w:rFonts w:ascii="Times New Roman" w:hAnsi="Times New Roman"/>
          <w:sz w:val="20"/>
          <w:szCs w:val="20"/>
        </w:rPr>
      </w:pPr>
      <w:r w:rsidRPr="005218E4">
        <w:rPr>
          <w:rFonts w:ascii="Times New Roman" w:hAnsi="Times New Roman"/>
          <w:sz w:val="20"/>
          <w:szCs w:val="20"/>
        </w:rPr>
        <w:t xml:space="preserve">This section of the specification includes the furnishing, installation, connection, and testing of the intelligent, microprocessor controlled, analog addressable, </w:t>
      </w:r>
      <w:r w:rsidR="002448EF" w:rsidRPr="005218E4">
        <w:rPr>
          <w:rFonts w:ascii="Times New Roman" w:hAnsi="Times New Roman"/>
          <w:sz w:val="20"/>
          <w:szCs w:val="20"/>
        </w:rPr>
        <w:t xml:space="preserve">voice EVAC </w:t>
      </w:r>
      <w:r w:rsidRPr="005218E4">
        <w:rPr>
          <w:rFonts w:ascii="Times New Roman" w:hAnsi="Times New Roman"/>
          <w:sz w:val="20"/>
          <w:szCs w:val="20"/>
        </w:rPr>
        <w:t xml:space="preserve">fire alarm equipment required to form a complete and operational system. It shall include but not be limited to a Fire Alarm Control Panel (FACP), alarm initiating devices, alarm notification appliances, auxiliary control devices, annunciators, </w:t>
      </w:r>
      <w:r w:rsidR="002448EF" w:rsidRPr="005218E4">
        <w:rPr>
          <w:rFonts w:ascii="Times New Roman" w:hAnsi="Times New Roman"/>
          <w:sz w:val="20"/>
          <w:szCs w:val="20"/>
        </w:rPr>
        <w:t xml:space="preserve">local operating consoles, </w:t>
      </w:r>
      <w:r w:rsidRPr="005218E4">
        <w:rPr>
          <w:rFonts w:ascii="Times New Roman" w:hAnsi="Times New Roman"/>
          <w:sz w:val="20"/>
          <w:szCs w:val="20"/>
        </w:rPr>
        <w:t xml:space="preserve">TCP/IP (Ethernet) and/or digital alarm communications to central </w:t>
      </w:r>
      <w:r w:rsidR="002448EF" w:rsidRPr="005218E4">
        <w:rPr>
          <w:rFonts w:ascii="Times New Roman" w:hAnsi="Times New Roman"/>
          <w:sz w:val="20"/>
          <w:szCs w:val="20"/>
        </w:rPr>
        <w:t>stations and</w:t>
      </w:r>
      <w:r w:rsidRPr="005218E4">
        <w:rPr>
          <w:rFonts w:ascii="Times New Roman" w:hAnsi="Times New Roman"/>
          <w:sz w:val="20"/>
          <w:szCs w:val="20"/>
        </w:rPr>
        <w:t xml:space="preserve"> wiring as shown on the drawings and specified herein.</w:t>
      </w:r>
      <w:r w:rsidRPr="005218E4">
        <w:rPr>
          <w:rFonts w:ascii="Times New Roman" w:hAnsi="Times New Roman"/>
          <w:sz w:val="20"/>
          <w:szCs w:val="20"/>
        </w:rPr>
        <w:br/>
      </w:r>
    </w:p>
    <w:p w14:paraId="3D271449" w14:textId="77777777" w:rsidR="00952A6E" w:rsidRPr="005218E4" w:rsidRDefault="00952A6E" w:rsidP="00D535B8">
      <w:pPr>
        <w:pStyle w:val="SpecStyle"/>
        <w:numPr>
          <w:ilvl w:val="0"/>
          <w:numId w:val="27"/>
        </w:numPr>
        <w:rPr>
          <w:rFonts w:ascii="Times New Roman" w:hAnsi="Times New Roman"/>
          <w:sz w:val="20"/>
          <w:szCs w:val="20"/>
        </w:rPr>
      </w:pPr>
      <w:r w:rsidRPr="005218E4">
        <w:rPr>
          <w:rFonts w:ascii="Times New Roman" w:hAnsi="Times New Roman"/>
          <w:sz w:val="20"/>
          <w:szCs w:val="20"/>
        </w:rPr>
        <w:t xml:space="preserve">The fire alarm system shall comply with the requirements of NFPA 72 National Fire Alarm Code except as modified by the local Authority Having Jurisdiction and supplemented by this specification. The system field devices shall be supervised either electrically or through software driven polling process. </w:t>
      </w:r>
      <w:r w:rsidRPr="005218E4">
        <w:rPr>
          <w:rFonts w:ascii="Times New Roman" w:hAnsi="Times New Roman"/>
          <w:sz w:val="20"/>
          <w:szCs w:val="20"/>
        </w:rPr>
        <w:br/>
      </w:r>
    </w:p>
    <w:p w14:paraId="3D27144A" w14:textId="77777777" w:rsidR="00952A6E" w:rsidRPr="005218E4" w:rsidRDefault="00952A6E" w:rsidP="00D535B8">
      <w:pPr>
        <w:pStyle w:val="SpecStyle"/>
        <w:numPr>
          <w:ilvl w:val="0"/>
          <w:numId w:val="27"/>
        </w:numPr>
        <w:rPr>
          <w:rFonts w:ascii="Times New Roman" w:hAnsi="Times New Roman"/>
          <w:sz w:val="20"/>
          <w:szCs w:val="20"/>
        </w:rPr>
      </w:pPr>
      <w:r w:rsidRPr="005218E4">
        <w:rPr>
          <w:rFonts w:ascii="Times New Roman" w:hAnsi="Times New Roman"/>
          <w:sz w:val="20"/>
          <w:szCs w:val="20"/>
        </w:rPr>
        <w:t xml:space="preserve">The FACP and associated field devices shall be manufactured or supplied 100% by a single U.S. manufacturer that is ISO 9001 certified. </w:t>
      </w:r>
      <w:r w:rsidRPr="005218E4">
        <w:rPr>
          <w:rFonts w:ascii="Times New Roman" w:hAnsi="Times New Roman"/>
          <w:sz w:val="20"/>
          <w:szCs w:val="20"/>
        </w:rPr>
        <w:br/>
      </w:r>
    </w:p>
    <w:p w14:paraId="3D27144B" w14:textId="77777777" w:rsidR="00952A6E" w:rsidRPr="005218E4" w:rsidRDefault="00952A6E" w:rsidP="00D535B8">
      <w:pPr>
        <w:pStyle w:val="SpecStyle"/>
        <w:numPr>
          <w:ilvl w:val="0"/>
          <w:numId w:val="27"/>
        </w:numPr>
        <w:rPr>
          <w:rFonts w:ascii="Times New Roman" w:hAnsi="Times New Roman"/>
          <w:sz w:val="20"/>
          <w:szCs w:val="20"/>
        </w:rPr>
      </w:pPr>
      <w:r w:rsidRPr="005218E4">
        <w:rPr>
          <w:rFonts w:ascii="Times New Roman" w:hAnsi="Times New Roman"/>
          <w:sz w:val="20"/>
          <w:szCs w:val="20"/>
        </w:rPr>
        <w:t>The FACP and associated field devices system shall comply with the following Underwriters Laboratories Inc. (UL) USA listing standards as applicable.</w:t>
      </w:r>
      <w:r w:rsidRPr="005218E4">
        <w:rPr>
          <w:rFonts w:ascii="Times New Roman" w:hAnsi="Times New Roman"/>
          <w:sz w:val="20"/>
          <w:szCs w:val="20"/>
        </w:rPr>
        <w:br/>
      </w:r>
    </w:p>
    <w:p w14:paraId="3D27144C" w14:textId="77777777" w:rsidR="00952A6E" w:rsidRPr="005218E4" w:rsidRDefault="00952A6E" w:rsidP="00952A6E">
      <w:pPr>
        <w:pStyle w:val="SpecStyle"/>
        <w:keepNext/>
        <w:keepLines/>
        <w:numPr>
          <w:ilvl w:val="1"/>
          <w:numId w:val="1"/>
        </w:numPr>
        <w:rPr>
          <w:rFonts w:ascii="Times New Roman" w:hAnsi="Times New Roman"/>
          <w:sz w:val="20"/>
          <w:szCs w:val="20"/>
        </w:rPr>
      </w:pPr>
      <w:r w:rsidRPr="005218E4">
        <w:rPr>
          <w:rFonts w:ascii="Times New Roman" w:hAnsi="Times New Roman"/>
          <w:sz w:val="20"/>
          <w:szCs w:val="20"/>
        </w:rPr>
        <w:t>No. 38 Manually Actuated Signaling Boxes</w:t>
      </w:r>
    </w:p>
    <w:p w14:paraId="3D27144D" w14:textId="77777777" w:rsidR="00952A6E" w:rsidRPr="005218E4" w:rsidRDefault="00952A6E" w:rsidP="00952A6E">
      <w:pPr>
        <w:pStyle w:val="SpecStyle"/>
        <w:keepNext/>
        <w:keepLines/>
        <w:numPr>
          <w:ilvl w:val="1"/>
          <w:numId w:val="1"/>
        </w:numPr>
        <w:rPr>
          <w:rFonts w:ascii="Times New Roman" w:hAnsi="Times New Roman"/>
          <w:sz w:val="20"/>
          <w:szCs w:val="20"/>
        </w:rPr>
      </w:pPr>
      <w:r w:rsidRPr="005218E4">
        <w:rPr>
          <w:rFonts w:ascii="Times New Roman" w:hAnsi="Times New Roman"/>
          <w:sz w:val="20"/>
          <w:szCs w:val="20"/>
        </w:rPr>
        <w:t>No. 50 Cabinets and Boxes</w:t>
      </w:r>
    </w:p>
    <w:p w14:paraId="3D27144E" w14:textId="5265FDCB" w:rsidR="00952A6E" w:rsidRPr="005218E4" w:rsidRDefault="00952A6E" w:rsidP="00952A6E">
      <w:pPr>
        <w:pStyle w:val="SpecStyle"/>
        <w:keepNext/>
        <w:keepLines/>
        <w:numPr>
          <w:ilvl w:val="1"/>
          <w:numId w:val="1"/>
        </w:numPr>
        <w:rPr>
          <w:rFonts w:ascii="Times New Roman" w:hAnsi="Times New Roman"/>
          <w:sz w:val="20"/>
          <w:szCs w:val="20"/>
        </w:rPr>
      </w:pPr>
      <w:r w:rsidRPr="005218E4">
        <w:rPr>
          <w:rFonts w:ascii="Times New Roman" w:hAnsi="Times New Roman"/>
          <w:sz w:val="20"/>
          <w:szCs w:val="20"/>
        </w:rPr>
        <w:t>No. 864 Control Units for Fire Protective Signaling Systems</w:t>
      </w:r>
    </w:p>
    <w:p w14:paraId="2DC6455D" w14:textId="0A512F9C" w:rsidR="002448EF" w:rsidRPr="005218E4" w:rsidRDefault="002448EF" w:rsidP="00952A6E">
      <w:pPr>
        <w:pStyle w:val="SpecStyle"/>
        <w:keepNext/>
        <w:keepLines/>
        <w:numPr>
          <w:ilvl w:val="1"/>
          <w:numId w:val="1"/>
        </w:numPr>
        <w:rPr>
          <w:rFonts w:ascii="Times New Roman" w:hAnsi="Times New Roman"/>
          <w:sz w:val="20"/>
          <w:szCs w:val="20"/>
        </w:rPr>
      </w:pPr>
      <w:r w:rsidRPr="005218E4">
        <w:rPr>
          <w:rFonts w:ascii="Times New Roman" w:hAnsi="Times New Roman"/>
          <w:sz w:val="20"/>
          <w:szCs w:val="20"/>
        </w:rPr>
        <w:t>No. 2572 Standard for Mass Notification Systems</w:t>
      </w:r>
    </w:p>
    <w:p w14:paraId="3D27144F" w14:textId="77777777" w:rsidR="00952A6E" w:rsidRPr="005218E4" w:rsidRDefault="00952A6E" w:rsidP="00952A6E">
      <w:pPr>
        <w:pStyle w:val="SpecStyle"/>
        <w:keepNext/>
        <w:keepLines/>
        <w:numPr>
          <w:ilvl w:val="1"/>
          <w:numId w:val="1"/>
        </w:numPr>
        <w:rPr>
          <w:rFonts w:ascii="Times New Roman" w:hAnsi="Times New Roman"/>
          <w:sz w:val="20"/>
          <w:szCs w:val="20"/>
        </w:rPr>
      </w:pPr>
      <w:r w:rsidRPr="005218E4">
        <w:rPr>
          <w:rFonts w:ascii="Times New Roman" w:hAnsi="Times New Roman"/>
          <w:sz w:val="20"/>
          <w:szCs w:val="20"/>
        </w:rPr>
        <w:t>No. 268 Smoke Detectors for Fire Protective Signaling Systems</w:t>
      </w:r>
    </w:p>
    <w:p w14:paraId="3D271450" w14:textId="77777777" w:rsidR="00952A6E" w:rsidRPr="005218E4" w:rsidRDefault="00952A6E" w:rsidP="00952A6E">
      <w:pPr>
        <w:pStyle w:val="SpecStyle"/>
        <w:keepNext/>
        <w:keepLines/>
        <w:numPr>
          <w:ilvl w:val="1"/>
          <w:numId w:val="1"/>
        </w:numPr>
        <w:rPr>
          <w:rFonts w:ascii="Times New Roman" w:hAnsi="Times New Roman"/>
          <w:sz w:val="20"/>
          <w:szCs w:val="20"/>
        </w:rPr>
      </w:pPr>
      <w:r w:rsidRPr="005218E4">
        <w:rPr>
          <w:rFonts w:ascii="Times New Roman" w:hAnsi="Times New Roman"/>
          <w:sz w:val="20"/>
          <w:szCs w:val="20"/>
        </w:rPr>
        <w:t>No. 268A Smoke Detectors for Duct Applications</w:t>
      </w:r>
    </w:p>
    <w:p w14:paraId="3D271451" w14:textId="77777777" w:rsidR="00952A6E" w:rsidRPr="005218E4" w:rsidRDefault="00952A6E" w:rsidP="00952A6E">
      <w:pPr>
        <w:pStyle w:val="SpecStyle"/>
        <w:keepNext/>
        <w:keepLines/>
        <w:numPr>
          <w:ilvl w:val="1"/>
          <w:numId w:val="1"/>
        </w:numPr>
        <w:rPr>
          <w:rFonts w:ascii="Times New Roman" w:hAnsi="Times New Roman"/>
          <w:sz w:val="20"/>
          <w:szCs w:val="20"/>
        </w:rPr>
      </w:pPr>
      <w:r w:rsidRPr="005218E4">
        <w:rPr>
          <w:rFonts w:ascii="Times New Roman" w:hAnsi="Times New Roman"/>
          <w:sz w:val="20"/>
          <w:szCs w:val="20"/>
        </w:rPr>
        <w:t>No. 346 Waterflow Indicators for Fire Protective Signaling Systems</w:t>
      </w:r>
    </w:p>
    <w:p w14:paraId="3D271452" w14:textId="77777777" w:rsidR="00952A6E" w:rsidRPr="005218E4" w:rsidRDefault="00952A6E" w:rsidP="00952A6E">
      <w:pPr>
        <w:pStyle w:val="SpecStyle"/>
        <w:keepNext/>
        <w:keepLines/>
        <w:numPr>
          <w:ilvl w:val="1"/>
          <w:numId w:val="1"/>
        </w:numPr>
        <w:rPr>
          <w:rFonts w:ascii="Times New Roman" w:hAnsi="Times New Roman"/>
          <w:sz w:val="20"/>
          <w:szCs w:val="20"/>
        </w:rPr>
      </w:pPr>
      <w:r w:rsidRPr="005218E4">
        <w:rPr>
          <w:rFonts w:ascii="Times New Roman" w:hAnsi="Times New Roman"/>
          <w:sz w:val="20"/>
          <w:szCs w:val="20"/>
        </w:rPr>
        <w:t>No. 464 Audible Signaling Appliances</w:t>
      </w:r>
    </w:p>
    <w:p w14:paraId="3D271453" w14:textId="77777777" w:rsidR="00952A6E" w:rsidRPr="005218E4" w:rsidRDefault="00952A6E" w:rsidP="00952A6E">
      <w:pPr>
        <w:pStyle w:val="SpecStyle"/>
        <w:keepNext/>
        <w:keepLines/>
        <w:numPr>
          <w:ilvl w:val="1"/>
          <w:numId w:val="1"/>
        </w:numPr>
        <w:rPr>
          <w:rFonts w:ascii="Times New Roman" w:hAnsi="Times New Roman"/>
          <w:sz w:val="20"/>
          <w:szCs w:val="20"/>
        </w:rPr>
      </w:pPr>
      <w:r w:rsidRPr="005218E4">
        <w:rPr>
          <w:rFonts w:ascii="Times New Roman" w:hAnsi="Times New Roman"/>
          <w:sz w:val="20"/>
          <w:szCs w:val="20"/>
        </w:rPr>
        <w:t>No. 521 Heat Detectors for Fire Protective Signaling Systems</w:t>
      </w:r>
    </w:p>
    <w:p w14:paraId="3D271454" w14:textId="77777777" w:rsidR="00952A6E" w:rsidRPr="005218E4" w:rsidRDefault="00952A6E" w:rsidP="00952A6E">
      <w:pPr>
        <w:pStyle w:val="SpecStyle"/>
        <w:keepNext/>
        <w:keepLines/>
        <w:numPr>
          <w:ilvl w:val="1"/>
          <w:numId w:val="1"/>
        </w:numPr>
        <w:rPr>
          <w:rFonts w:ascii="Times New Roman" w:hAnsi="Times New Roman"/>
          <w:sz w:val="20"/>
          <w:szCs w:val="20"/>
        </w:rPr>
      </w:pPr>
      <w:r w:rsidRPr="005218E4">
        <w:rPr>
          <w:rFonts w:ascii="Times New Roman" w:hAnsi="Times New Roman"/>
          <w:sz w:val="20"/>
          <w:szCs w:val="20"/>
        </w:rPr>
        <w:t>No. 1638 Private Mode Emergency and General Utility Signaling</w:t>
      </w:r>
    </w:p>
    <w:p w14:paraId="3D271455" w14:textId="77777777" w:rsidR="00952A6E" w:rsidRPr="005218E4" w:rsidRDefault="00952A6E" w:rsidP="00952A6E">
      <w:pPr>
        <w:pStyle w:val="SpecStyle"/>
        <w:keepNext/>
        <w:keepLines/>
        <w:numPr>
          <w:ilvl w:val="1"/>
          <w:numId w:val="1"/>
        </w:numPr>
        <w:rPr>
          <w:rFonts w:ascii="Times New Roman" w:hAnsi="Times New Roman"/>
          <w:sz w:val="20"/>
          <w:szCs w:val="20"/>
        </w:rPr>
      </w:pPr>
      <w:r w:rsidRPr="005218E4">
        <w:rPr>
          <w:rFonts w:ascii="Times New Roman" w:hAnsi="Times New Roman"/>
          <w:sz w:val="20"/>
          <w:szCs w:val="20"/>
        </w:rPr>
        <w:t>No. 1971 Visual Notification Appliances</w:t>
      </w:r>
      <w:r w:rsidRPr="005218E4">
        <w:rPr>
          <w:rFonts w:ascii="Times New Roman" w:hAnsi="Times New Roman"/>
          <w:sz w:val="20"/>
          <w:szCs w:val="20"/>
        </w:rPr>
        <w:br/>
      </w:r>
    </w:p>
    <w:p w14:paraId="3D271456" w14:textId="77777777" w:rsidR="00952A6E" w:rsidRPr="005218E4" w:rsidRDefault="00952A6E" w:rsidP="00D535B8">
      <w:pPr>
        <w:pStyle w:val="SpecStyle"/>
        <w:numPr>
          <w:ilvl w:val="0"/>
          <w:numId w:val="27"/>
        </w:numPr>
        <w:rPr>
          <w:rFonts w:ascii="Times New Roman" w:hAnsi="Times New Roman"/>
          <w:sz w:val="20"/>
          <w:szCs w:val="20"/>
        </w:rPr>
      </w:pPr>
      <w:r w:rsidRPr="005218E4">
        <w:rPr>
          <w:rFonts w:ascii="Times New Roman" w:hAnsi="Times New Roman"/>
          <w:sz w:val="20"/>
          <w:szCs w:val="20"/>
        </w:rPr>
        <w:t>The FACP shall meet the requirements of UL ANSI 864 Ninth Edition. Systems listed to UL ANSI 864 Eighth Edition or earlier revisions are not acceptable.</w:t>
      </w:r>
      <w:r w:rsidRPr="005218E4">
        <w:rPr>
          <w:rFonts w:ascii="Times New Roman" w:hAnsi="Times New Roman"/>
          <w:sz w:val="20"/>
          <w:szCs w:val="20"/>
        </w:rPr>
        <w:br/>
      </w:r>
    </w:p>
    <w:p w14:paraId="3D271457" w14:textId="77777777" w:rsidR="0038465C" w:rsidRPr="005218E4" w:rsidRDefault="00952A6E" w:rsidP="0038465C">
      <w:pPr>
        <w:pStyle w:val="SpecStyle"/>
        <w:numPr>
          <w:ilvl w:val="0"/>
          <w:numId w:val="27"/>
        </w:numPr>
        <w:rPr>
          <w:rFonts w:ascii="Times New Roman" w:hAnsi="Times New Roman"/>
          <w:sz w:val="20"/>
          <w:szCs w:val="20"/>
        </w:rPr>
      </w:pPr>
      <w:r w:rsidRPr="005218E4">
        <w:rPr>
          <w:rFonts w:ascii="Times New Roman" w:hAnsi="Times New Roman"/>
          <w:sz w:val="20"/>
          <w:szCs w:val="20"/>
        </w:rPr>
        <w:t>The installing company shall provide employ NICET Level II (or higher) fire alarm technicians to supervise the programming and testing of the system and to ensure the systems integrity.</w:t>
      </w:r>
    </w:p>
    <w:p w14:paraId="3D271458" w14:textId="77777777" w:rsidR="0038465C" w:rsidRPr="005218E4" w:rsidRDefault="0038465C" w:rsidP="0038465C">
      <w:pPr>
        <w:pStyle w:val="SpecStyle"/>
        <w:numPr>
          <w:ilvl w:val="0"/>
          <w:numId w:val="0"/>
        </w:numPr>
        <w:ind w:left="720"/>
        <w:rPr>
          <w:rFonts w:ascii="Times New Roman" w:hAnsi="Times New Roman"/>
          <w:sz w:val="20"/>
          <w:szCs w:val="20"/>
        </w:rPr>
      </w:pPr>
    </w:p>
    <w:p w14:paraId="3D271459" w14:textId="77777777" w:rsidR="00952A6E" w:rsidRPr="005218E4" w:rsidRDefault="0038465C" w:rsidP="0038465C">
      <w:pPr>
        <w:pStyle w:val="NoSpacing"/>
        <w:keepNext/>
        <w:keepLines/>
        <w:numPr>
          <w:ilvl w:val="1"/>
          <w:numId w:val="26"/>
        </w:numPr>
        <w:outlineLvl w:val="0"/>
        <w:rPr>
          <w:rFonts w:ascii="Times New Roman" w:hAnsi="Times New Roman"/>
          <w:sz w:val="20"/>
          <w:szCs w:val="20"/>
        </w:rPr>
      </w:pPr>
      <w:r w:rsidRPr="005218E4">
        <w:rPr>
          <w:rFonts w:ascii="Times New Roman" w:hAnsi="Times New Roman"/>
          <w:sz w:val="20"/>
          <w:szCs w:val="20"/>
        </w:rPr>
        <w:t>SCOPE:</w:t>
      </w:r>
    </w:p>
    <w:p w14:paraId="3D27145A" w14:textId="77777777" w:rsidR="0038465C" w:rsidRPr="005218E4" w:rsidRDefault="0038465C" w:rsidP="0038465C">
      <w:pPr>
        <w:pStyle w:val="NoSpacing"/>
        <w:keepNext/>
        <w:keepLines/>
        <w:outlineLvl w:val="0"/>
        <w:rPr>
          <w:rFonts w:ascii="Times New Roman" w:hAnsi="Times New Roman"/>
          <w:sz w:val="20"/>
          <w:szCs w:val="20"/>
        </w:rPr>
      </w:pPr>
    </w:p>
    <w:p w14:paraId="3D27145B" w14:textId="77777777" w:rsidR="00952A6E" w:rsidRPr="005218E4" w:rsidRDefault="00952A6E" w:rsidP="00952A6E">
      <w:pPr>
        <w:pStyle w:val="SpecStyle"/>
        <w:keepNext/>
        <w:keepLines/>
        <w:numPr>
          <w:ilvl w:val="0"/>
          <w:numId w:val="2"/>
        </w:numPr>
        <w:rPr>
          <w:rFonts w:ascii="Times New Roman" w:hAnsi="Times New Roman"/>
          <w:sz w:val="20"/>
          <w:szCs w:val="20"/>
        </w:rPr>
      </w:pPr>
      <w:r w:rsidRPr="005218E4">
        <w:rPr>
          <w:rFonts w:ascii="Times New Roman" w:hAnsi="Times New Roman"/>
          <w:sz w:val="20"/>
          <w:szCs w:val="20"/>
        </w:rPr>
        <w:t>An intelligent, microprocessor controlled, analog addressable fire alarm detection system shall be installed in accordance with the project specifications and drawings.</w:t>
      </w:r>
    </w:p>
    <w:p w14:paraId="3D27145C" w14:textId="77777777" w:rsidR="0038465C" w:rsidRPr="005218E4" w:rsidRDefault="0038465C" w:rsidP="0038465C">
      <w:pPr>
        <w:pStyle w:val="SpecStyle"/>
        <w:keepNext/>
        <w:keepLines/>
        <w:numPr>
          <w:ilvl w:val="0"/>
          <w:numId w:val="0"/>
        </w:numPr>
        <w:ind w:left="720"/>
        <w:rPr>
          <w:rFonts w:ascii="Times New Roman" w:hAnsi="Times New Roman"/>
          <w:sz w:val="20"/>
          <w:szCs w:val="20"/>
        </w:rPr>
      </w:pPr>
    </w:p>
    <w:p w14:paraId="3D27145D" w14:textId="77777777" w:rsidR="00952A6E" w:rsidRPr="005218E4" w:rsidRDefault="00952A6E" w:rsidP="00952A6E">
      <w:pPr>
        <w:pStyle w:val="SpecStyle"/>
        <w:keepNext/>
        <w:keepLines/>
        <w:numPr>
          <w:ilvl w:val="0"/>
          <w:numId w:val="2"/>
        </w:numPr>
        <w:rPr>
          <w:rFonts w:ascii="Times New Roman" w:hAnsi="Times New Roman"/>
          <w:sz w:val="20"/>
          <w:szCs w:val="20"/>
        </w:rPr>
      </w:pPr>
      <w:r w:rsidRPr="005218E4">
        <w:rPr>
          <w:rFonts w:ascii="Times New Roman" w:hAnsi="Times New Roman"/>
          <w:sz w:val="20"/>
          <w:szCs w:val="20"/>
        </w:rPr>
        <w:t>Basic Performance:</w:t>
      </w:r>
    </w:p>
    <w:p w14:paraId="3D27145E" w14:textId="77777777" w:rsidR="0038465C" w:rsidRPr="005218E4" w:rsidRDefault="0038465C" w:rsidP="0038465C">
      <w:pPr>
        <w:pStyle w:val="SpecStyle"/>
        <w:keepNext/>
        <w:keepLines/>
        <w:numPr>
          <w:ilvl w:val="0"/>
          <w:numId w:val="0"/>
        </w:numPr>
        <w:ind w:left="720"/>
        <w:rPr>
          <w:rFonts w:ascii="Times New Roman" w:hAnsi="Times New Roman"/>
          <w:sz w:val="20"/>
          <w:szCs w:val="20"/>
        </w:rPr>
      </w:pPr>
    </w:p>
    <w:p w14:paraId="3D27145F"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Analog Addressable devices shall be connected to the FACP Signaling Line Circuit (SLC)</w:t>
      </w:r>
    </w:p>
    <w:p w14:paraId="3D271460" w14:textId="77777777" w:rsidR="0038465C" w:rsidRPr="005218E4" w:rsidRDefault="0038465C" w:rsidP="0038465C">
      <w:pPr>
        <w:pStyle w:val="SpecStyle"/>
        <w:keepNext/>
        <w:keepLines/>
        <w:numPr>
          <w:ilvl w:val="0"/>
          <w:numId w:val="0"/>
        </w:numPr>
        <w:ind w:left="1440"/>
        <w:rPr>
          <w:rFonts w:ascii="Times New Roman" w:hAnsi="Times New Roman"/>
          <w:sz w:val="20"/>
          <w:szCs w:val="20"/>
        </w:rPr>
      </w:pPr>
    </w:p>
    <w:p w14:paraId="3D271461"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The FACP SLC shall support Class A (Style 6 or 7), Class B (Style 4), or Class X wiring configuration.</w:t>
      </w:r>
    </w:p>
    <w:p w14:paraId="3D271462" w14:textId="77777777" w:rsidR="0038465C" w:rsidRPr="005218E4" w:rsidRDefault="0038465C" w:rsidP="0038465C">
      <w:pPr>
        <w:pStyle w:val="SpecStyle"/>
        <w:keepNext/>
        <w:keepLines/>
        <w:numPr>
          <w:ilvl w:val="0"/>
          <w:numId w:val="0"/>
        </w:numPr>
        <w:rPr>
          <w:rFonts w:ascii="Times New Roman" w:hAnsi="Times New Roman"/>
          <w:sz w:val="20"/>
          <w:szCs w:val="20"/>
        </w:rPr>
      </w:pPr>
    </w:p>
    <w:p w14:paraId="3D271463"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The SLC loop shall not require twisted or shielded cabling. Systems that require twisted and/or shielded cabling for the SLC loop are not acceptable.</w:t>
      </w:r>
    </w:p>
    <w:p w14:paraId="3D271464" w14:textId="77777777" w:rsidR="0038465C" w:rsidRPr="005218E4" w:rsidRDefault="0038465C" w:rsidP="0038465C">
      <w:pPr>
        <w:pStyle w:val="ListParagraph"/>
        <w:rPr>
          <w:rFonts w:ascii="Times New Roman" w:hAnsi="Times New Roman"/>
          <w:sz w:val="20"/>
          <w:szCs w:val="20"/>
        </w:rPr>
      </w:pPr>
    </w:p>
    <w:p w14:paraId="3D271465" w14:textId="77777777" w:rsidR="0038465C" w:rsidRPr="005218E4" w:rsidRDefault="0038465C" w:rsidP="0038465C">
      <w:pPr>
        <w:pStyle w:val="SpecStyle"/>
        <w:keepNext/>
        <w:keepLines/>
        <w:numPr>
          <w:ilvl w:val="0"/>
          <w:numId w:val="0"/>
        </w:numPr>
        <w:ind w:left="1440"/>
        <w:rPr>
          <w:rFonts w:ascii="Times New Roman" w:hAnsi="Times New Roman"/>
          <w:sz w:val="20"/>
          <w:szCs w:val="20"/>
        </w:rPr>
      </w:pPr>
    </w:p>
    <w:p w14:paraId="3D271466" w14:textId="4D8D8963"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The FACP Notification Appliance Circuits shall support either Class A (Style Z) or Class B (Style Y) wiring configuration.</w:t>
      </w:r>
    </w:p>
    <w:p w14:paraId="49DC7122" w14:textId="77777777" w:rsidR="001B7D0C" w:rsidRPr="005218E4" w:rsidRDefault="001B7D0C" w:rsidP="001B7D0C">
      <w:pPr>
        <w:pStyle w:val="SpecStyle"/>
        <w:keepNext/>
        <w:keepLines/>
        <w:numPr>
          <w:ilvl w:val="0"/>
          <w:numId w:val="0"/>
        </w:numPr>
        <w:ind w:left="1440"/>
        <w:rPr>
          <w:rFonts w:ascii="Times New Roman" w:hAnsi="Times New Roman"/>
          <w:sz w:val="20"/>
          <w:szCs w:val="20"/>
        </w:rPr>
      </w:pPr>
    </w:p>
    <w:p w14:paraId="3F643897" w14:textId="77777777" w:rsidR="001B7D0C" w:rsidRPr="005218E4" w:rsidRDefault="001B7D0C" w:rsidP="001B7D0C">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The single and dual channel amplifier panels shall both support either Class A (Style Z) or Class B (Style Y) speaker circuit wiring configuration.</w:t>
      </w:r>
    </w:p>
    <w:p w14:paraId="3D271467" w14:textId="77777777" w:rsidR="0038465C" w:rsidRPr="005218E4" w:rsidRDefault="0038465C" w:rsidP="001B7D0C">
      <w:pPr>
        <w:pStyle w:val="SpecStyle"/>
        <w:keepNext/>
        <w:keepLines/>
        <w:numPr>
          <w:ilvl w:val="0"/>
          <w:numId w:val="0"/>
        </w:numPr>
        <w:rPr>
          <w:rFonts w:ascii="Times New Roman" w:hAnsi="Times New Roman"/>
          <w:sz w:val="20"/>
          <w:szCs w:val="20"/>
        </w:rPr>
      </w:pPr>
    </w:p>
    <w:p w14:paraId="3D271468"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The FACP RS-485 bus shall support either Class A or Class B wiring configuration.</w:t>
      </w:r>
    </w:p>
    <w:p w14:paraId="3D271469" w14:textId="77777777" w:rsidR="0038465C" w:rsidRPr="005218E4" w:rsidRDefault="0038465C" w:rsidP="0038465C">
      <w:pPr>
        <w:pStyle w:val="SpecStyle"/>
        <w:keepNext/>
        <w:keepLines/>
        <w:numPr>
          <w:ilvl w:val="0"/>
          <w:numId w:val="0"/>
        </w:numPr>
        <w:rPr>
          <w:rFonts w:ascii="Times New Roman" w:hAnsi="Times New Roman"/>
          <w:sz w:val="20"/>
          <w:szCs w:val="20"/>
        </w:rPr>
      </w:pPr>
    </w:p>
    <w:p w14:paraId="3D27146A"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 xml:space="preserve">All circuits shall be power limited per UL 864 requirements. </w:t>
      </w:r>
    </w:p>
    <w:p w14:paraId="3D27146B" w14:textId="77777777" w:rsidR="00952A6E" w:rsidRPr="005218E4" w:rsidRDefault="00952A6E" w:rsidP="00952A6E">
      <w:pPr>
        <w:pStyle w:val="SpecStyle"/>
        <w:keepNext/>
        <w:keepLines/>
        <w:numPr>
          <w:ilvl w:val="0"/>
          <w:numId w:val="0"/>
        </w:numPr>
        <w:ind w:left="1080"/>
        <w:rPr>
          <w:rFonts w:ascii="Times New Roman" w:hAnsi="Times New Roman"/>
          <w:sz w:val="20"/>
          <w:szCs w:val="20"/>
        </w:rPr>
      </w:pPr>
    </w:p>
    <w:p w14:paraId="3D27146C" w14:textId="54FC50CB" w:rsidR="00952A6E" w:rsidRPr="005218E4" w:rsidRDefault="00952A6E" w:rsidP="0082071C">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 xml:space="preserve">The secondary power source of the fire alarm control panel shall be capable of providing at least 24 hours of backup power with the ability to power the system for an additional </w:t>
      </w:r>
      <w:r w:rsidR="001B7D0C" w:rsidRPr="005218E4">
        <w:rPr>
          <w:rFonts w:ascii="Times New Roman" w:hAnsi="Times New Roman"/>
          <w:sz w:val="20"/>
          <w:szCs w:val="20"/>
        </w:rPr>
        <w:t>1</w:t>
      </w:r>
      <w:r w:rsidRPr="005218E4">
        <w:rPr>
          <w:rFonts w:ascii="Times New Roman" w:hAnsi="Times New Roman"/>
          <w:sz w:val="20"/>
          <w:szCs w:val="20"/>
        </w:rPr>
        <w:t xml:space="preserve">5 minutes in an alarm condition, at the end of the </w:t>
      </w:r>
      <w:r w:rsidR="007E74B5" w:rsidRPr="005218E4">
        <w:rPr>
          <w:rFonts w:ascii="Times New Roman" w:hAnsi="Times New Roman"/>
          <w:sz w:val="20"/>
          <w:szCs w:val="20"/>
        </w:rPr>
        <w:t>24-hour</w:t>
      </w:r>
      <w:r w:rsidRPr="005218E4">
        <w:rPr>
          <w:rFonts w:ascii="Times New Roman" w:hAnsi="Times New Roman"/>
          <w:sz w:val="20"/>
          <w:szCs w:val="20"/>
        </w:rPr>
        <w:t xml:space="preserve"> backup period.</w:t>
      </w:r>
    </w:p>
    <w:p w14:paraId="3D27146D" w14:textId="77777777" w:rsidR="0038465C" w:rsidRPr="005218E4" w:rsidRDefault="0038465C" w:rsidP="0038465C">
      <w:pPr>
        <w:pStyle w:val="SpecStyle"/>
        <w:keepNext/>
        <w:keepLines/>
        <w:numPr>
          <w:ilvl w:val="0"/>
          <w:numId w:val="0"/>
        </w:numPr>
        <w:rPr>
          <w:rFonts w:ascii="Times New Roman" w:hAnsi="Times New Roman"/>
          <w:sz w:val="20"/>
          <w:szCs w:val="20"/>
        </w:rPr>
      </w:pPr>
    </w:p>
    <w:p w14:paraId="3D27146E" w14:textId="77777777" w:rsidR="00952A6E" w:rsidRPr="005218E4" w:rsidRDefault="00952A6E" w:rsidP="00952A6E">
      <w:pPr>
        <w:pStyle w:val="SpecStyle"/>
        <w:keepNext/>
        <w:keepLines/>
        <w:numPr>
          <w:ilvl w:val="0"/>
          <w:numId w:val="2"/>
        </w:numPr>
        <w:rPr>
          <w:rFonts w:ascii="Times New Roman" w:hAnsi="Times New Roman"/>
          <w:sz w:val="20"/>
          <w:szCs w:val="20"/>
        </w:rPr>
      </w:pPr>
      <w:r w:rsidRPr="005218E4">
        <w:rPr>
          <w:rFonts w:ascii="Times New Roman" w:hAnsi="Times New Roman"/>
          <w:sz w:val="20"/>
          <w:szCs w:val="20"/>
        </w:rPr>
        <w:t>Basic System Operation</w:t>
      </w:r>
    </w:p>
    <w:p w14:paraId="3D27146F" w14:textId="77777777" w:rsidR="00952A6E" w:rsidRPr="005218E4" w:rsidRDefault="00952A6E" w:rsidP="00952A6E">
      <w:pPr>
        <w:pStyle w:val="SpecStyle"/>
        <w:keepNext/>
        <w:keepLines/>
        <w:numPr>
          <w:ilvl w:val="0"/>
          <w:numId w:val="0"/>
        </w:numPr>
        <w:ind w:left="720"/>
        <w:rPr>
          <w:rFonts w:ascii="Times New Roman" w:hAnsi="Times New Roman"/>
          <w:sz w:val="20"/>
          <w:szCs w:val="20"/>
        </w:rPr>
      </w:pPr>
    </w:p>
    <w:p w14:paraId="3D271470"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When an off normal condition occurs (Alarm, Supervisory, or Trouble) the respective LED on the FACP shall illuminate.</w:t>
      </w:r>
      <w:r w:rsidRPr="005218E4">
        <w:rPr>
          <w:rFonts w:ascii="Times New Roman" w:hAnsi="Times New Roman"/>
          <w:sz w:val="20"/>
          <w:szCs w:val="20"/>
        </w:rPr>
        <w:br/>
      </w:r>
    </w:p>
    <w:p w14:paraId="3D271471" w14:textId="77777777" w:rsidR="00952A6E" w:rsidRPr="005218E4" w:rsidRDefault="00E87715"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A piezo</w:t>
      </w:r>
      <w:r w:rsidR="00952A6E" w:rsidRPr="005218E4">
        <w:rPr>
          <w:rFonts w:ascii="Times New Roman" w:hAnsi="Times New Roman"/>
          <w:sz w:val="20"/>
          <w:szCs w:val="20"/>
        </w:rPr>
        <w:t xml:space="preserve"> sounder shall activate at the FACP during any off normal condition until the SILENCE button is pressed by an authorized user.</w:t>
      </w:r>
      <w:r w:rsidR="00952A6E" w:rsidRPr="005218E4">
        <w:rPr>
          <w:rFonts w:ascii="Times New Roman" w:hAnsi="Times New Roman"/>
          <w:sz w:val="20"/>
          <w:szCs w:val="20"/>
        </w:rPr>
        <w:br/>
      </w:r>
    </w:p>
    <w:p w14:paraId="3D271472"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A Red LED shall illuminate when an alarm or pre-alarm condition exists.</w:t>
      </w:r>
      <w:r w:rsidRPr="005218E4">
        <w:rPr>
          <w:rFonts w:ascii="Times New Roman" w:hAnsi="Times New Roman"/>
          <w:sz w:val="20"/>
          <w:szCs w:val="20"/>
        </w:rPr>
        <w:br/>
      </w:r>
    </w:p>
    <w:p w14:paraId="3D271473"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An Amber (yellow) LED shall illuminate when a Supervisory or Trouble condition exists.</w:t>
      </w:r>
      <w:r w:rsidRPr="005218E4">
        <w:rPr>
          <w:rFonts w:ascii="Times New Roman" w:hAnsi="Times New Roman"/>
          <w:sz w:val="20"/>
          <w:szCs w:val="20"/>
        </w:rPr>
        <w:br/>
      </w:r>
    </w:p>
    <w:p w14:paraId="3D271474" w14:textId="1647388C"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 xml:space="preserve">A backlit </w:t>
      </w:r>
      <w:r w:rsidR="007E74B5" w:rsidRPr="005218E4">
        <w:rPr>
          <w:rFonts w:ascii="Times New Roman" w:hAnsi="Times New Roman"/>
          <w:sz w:val="20"/>
          <w:szCs w:val="20"/>
        </w:rPr>
        <w:t>4-line</w:t>
      </w:r>
      <w:r w:rsidRPr="005218E4">
        <w:rPr>
          <w:rFonts w:ascii="Times New Roman" w:hAnsi="Times New Roman"/>
          <w:sz w:val="20"/>
          <w:szCs w:val="20"/>
        </w:rPr>
        <w:t xml:space="preserve"> </w:t>
      </w:r>
      <w:r w:rsidR="007E74B5" w:rsidRPr="005218E4">
        <w:rPr>
          <w:rFonts w:ascii="Times New Roman" w:hAnsi="Times New Roman"/>
          <w:sz w:val="20"/>
          <w:szCs w:val="20"/>
        </w:rPr>
        <w:t>40-character</w:t>
      </w:r>
      <w:r w:rsidRPr="005218E4">
        <w:rPr>
          <w:rFonts w:ascii="Times New Roman" w:hAnsi="Times New Roman"/>
          <w:sz w:val="20"/>
          <w:szCs w:val="20"/>
        </w:rPr>
        <w:t xml:space="preserve"> LCD screen shall display all messages that refer to an off-normal condition.</w:t>
      </w:r>
      <w:r w:rsidRPr="005218E4">
        <w:rPr>
          <w:rFonts w:ascii="Times New Roman" w:hAnsi="Times New Roman"/>
          <w:sz w:val="20"/>
          <w:szCs w:val="20"/>
        </w:rPr>
        <w:br/>
      </w:r>
    </w:p>
    <w:p w14:paraId="2C4553CC" w14:textId="63A1DF13" w:rsidR="001B7D0C"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An Alarm condition shall have priority over all other signals.</w:t>
      </w:r>
    </w:p>
    <w:p w14:paraId="53F7C613" w14:textId="77777777" w:rsidR="001B7D0C" w:rsidRPr="005218E4" w:rsidRDefault="001B7D0C" w:rsidP="001B7D0C">
      <w:pPr>
        <w:pStyle w:val="SpecStyle"/>
        <w:keepNext/>
        <w:keepLines/>
        <w:numPr>
          <w:ilvl w:val="0"/>
          <w:numId w:val="0"/>
        </w:numPr>
        <w:ind w:left="1440"/>
        <w:rPr>
          <w:rFonts w:ascii="Times New Roman" w:hAnsi="Times New Roman"/>
          <w:sz w:val="20"/>
          <w:szCs w:val="20"/>
        </w:rPr>
      </w:pPr>
    </w:p>
    <w:p w14:paraId="3D271475" w14:textId="18742222" w:rsidR="00952A6E" w:rsidRPr="005218E4" w:rsidRDefault="001B7D0C" w:rsidP="001B7D0C">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When mandated by AHJ, system shall be capable of being configured to allow ECS/MNS activated messages to take priority over fire alarm signals.</w:t>
      </w:r>
      <w:r w:rsidR="00952A6E" w:rsidRPr="005218E4">
        <w:rPr>
          <w:rFonts w:ascii="Times New Roman" w:hAnsi="Times New Roman"/>
          <w:sz w:val="20"/>
          <w:szCs w:val="20"/>
        </w:rPr>
        <w:br/>
      </w:r>
    </w:p>
    <w:p w14:paraId="44369ED5" w14:textId="43440FB6" w:rsidR="00F912BC"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The FACP shall include an event buffer that maintains the last 4,000 system events including a date and time stamp for each.</w:t>
      </w:r>
    </w:p>
    <w:p w14:paraId="251B931C" w14:textId="77777777" w:rsidR="00F912BC" w:rsidRPr="005218E4" w:rsidRDefault="00F912BC" w:rsidP="00F912BC">
      <w:pPr>
        <w:pStyle w:val="SpecStyle"/>
        <w:keepNext/>
        <w:keepLines/>
        <w:numPr>
          <w:ilvl w:val="0"/>
          <w:numId w:val="0"/>
        </w:numPr>
        <w:ind w:left="1440"/>
        <w:rPr>
          <w:rFonts w:ascii="Times New Roman" w:hAnsi="Times New Roman"/>
          <w:sz w:val="20"/>
          <w:szCs w:val="20"/>
        </w:rPr>
      </w:pPr>
    </w:p>
    <w:p w14:paraId="3D271476" w14:textId="0B86890B" w:rsidR="00952A6E" w:rsidRPr="005218E4" w:rsidRDefault="00F912BC"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The FACP shall include a paging microphone and pushbutton switches. The pushbutton switches shall be configurable to be used for selective paging, or to manually activate ECS messages.</w:t>
      </w:r>
      <w:r w:rsidR="00952A6E" w:rsidRPr="005218E4">
        <w:rPr>
          <w:rFonts w:ascii="Times New Roman" w:hAnsi="Times New Roman"/>
          <w:sz w:val="20"/>
          <w:szCs w:val="20"/>
        </w:rPr>
        <w:br/>
      </w:r>
    </w:p>
    <w:p w14:paraId="3D271477" w14:textId="3E06E50A" w:rsidR="00CC3F9B" w:rsidRPr="005218E4" w:rsidRDefault="00952A6E" w:rsidP="0038465C">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 xml:space="preserve">In response to a fire alarm condition, the systems notification appliances and </w:t>
      </w:r>
      <w:r w:rsidR="007E74B5" w:rsidRPr="005218E4">
        <w:rPr>
          <w:rFonts w:ascii="Times New Roman" w:hAnsi="Times New Roman"/>
          <w:sz w:val="20"/>
          <w:szCs w:val="20"/>
        </w:rPr>
        <w:t>relay-controlled</w:t>
      </w:r>
      <w:r w:rsidRPr="005218E4">
        <w:rPr>
          <w:rFonts w:ascii="Times New Roman" w:hAnsi="Times New Roman"/>
          <w:sz w:val="20"/>
          <w:szCs w:val="20"/>
        </w:rPr>
        <w:t xml:space="preserve"> output circuits that are associated through programming with the device initiating the alarm, shall automatically activate. </w:t>
      </w:r>
      <w:r w:rsidR="007E74B5" w:rsidRPr="005218E4">
        <w:rPr>
          <w:rFonts w:ascii="Times New Roman" w:hAnsi="Times New Roman"/>
          <w:sz w:val="20"/>
          <w:szCs w:val="20"/>
        </w:rPr>
        <w:t>Additionally,</w:t>
      </w:r>
      <w:r w:rsidRPr="005218E4">
        <w:rPr>
          <w:rFonts w:ascii="Times New Roman" w:hAnsi="Times New Roman"/>
          <w:sz w:val="20"/>
          <w:szCs w:val="20"/>
        </w:rPr>
        <w:t xml:space="preserve"> the system shall notify an approved central station via dial-up, IP, or cellular means as deemed acceptable by the local Authority Having Jurisdiction (AHJ). </w:t>
      </w:r>
    </w:p>
    <w:p w14:paraId="3D271478" w14:textId="77777777" w:rsidR="00952A6E" w:rsidRPr="005218E4" w:rsidRDefault="00952A6E" w:rsidP="00952A6E">
      <w:pPr>
        <w:pStyle w:val="SpecStyle"/>
        <w:keepNext/>
        <w:keepLines/>
        <w:numPr>
          <w:ilvl w:val="0"/>
          <w:numId w:val="0"/>
        </w:numPr>
        <w:ind w:left="720"/>
        <w:rPr>
          <w:rFonts w:ascii="Times New Roman" w:hAnsi="Times New Roman"/>
          <w:sz w:val="20"/>
          <w:szCs w:val="20"/>
        </w:rPr>
      </w:pPr>
    </w:p>
    <w:p w14:paraId="3D271479" w14:textId="77777777" w:rsidR="00952A6E" w:rsidRPr="005218E4" w:rsidRDefault="00952A6E" w:rsidP="0038465C">
      <w:pPr>
        <w:pStyle w:val="NoSpacing"/>
        <w:keepNext/>
        <w:keepLines/>
        <w:numPr>
          <w:ilvl w:val="1"/>
          <w:numId w:val="26"/>
        </w:numPr>
        <w:outlineLvl w:val="0"/>
        <w:rPr>
          <w:rFonts w:ascii="Times New Roman" w:hAnsi="Times New Roman"/>
          <w:sz w:val="20"/>
          <w:szCs w:val="20"/>
        </w:rPr>
      </w:pPr>
      <w:r w:rsidRPr="005218E4">
        <w:rPr>
          <w:rFonts w:ascii="Times New Roman" w:hAnsi="Times New Roman"/>
          <w:sz w:val="20"/>
          <w:szCs w:val="20"/>
        </w:rPr>
        <w:t>SUBMITTALS:</w:t>
      </w:r>
    </w:p>
    <w:p w14:paraId="3D27147A" w14:textId="77777777" w:rsidR="0038465C" w:rsidRPr="005218E4" w:rsidRDefault="0038465C" w:rsidP="0038465C">
      <w:pPr>
        <w:pStyle w:val="NoSpacing"/>
        <w:keepNext/>
        <w:keepLines/>
        <w:ind w:left="360"/>
        <w:outlineLvl w:val="0"/>
        <w:rPr>
          <w:rFonts w:ascii="Times New Roman" w:hAnsi="Times New Roman"/>
          <w:sz w:val="20"/>
          <w:szCs w:val="20"/>
        </w:rPr>
      </w:pPr>
    </w:p>
    <w:p w14:paraId="3D27147B" w14:textId="77777777" w:rsidR="00952A6E" w:rsidRPr="005218E4" w:rsidRDefault="00952A6E" w:rsidP="00952A6E">
      <w:pPr>
        <w:pStyle w:val="SpecStyle"/>
        <w:keepNext/>
        <w:keepLines/>
        <w:numPr>
          <w:ilvl w:val="0"/>
          <w:numId w:val="13"/>
        </w:numPr>
        <w:rPr>
          <w:rFonts w:ascii="Times New Roman" w:hAnsi="Times New Roman"/>
          <w:sz w:val="20"/>
          <w:szCs w:val="20"/>
        </w:rPr>
      </w:pPr>
      <w:r w:rsidRPr="005218E4">
        <w:rPr>
          <w:rFonts w:ascii="Times New Roman" w:hAnsi="Times New Roman"/>
          <w:sz w:val="20"/>
          <w:szCs w:val="20"/>
        </w:rPr>
        <w:t>General</w:t>
      </w:r>
    </w:p>
    <w:p w14:paraId="3D27147C" w14:textId="77777777" w:rsidR="00952A6E" w:rsidRPr="005218E4" w:rsidRDefault="00952A6E" w:rsidP="00952A6E">
      <w:pPr>
        <w:pStyle w:val="SpecStyle"/>
        <w:keepNext/>
        <w:keepLines/>
        <w:numPr>
          <w:ilvl w:val="0"/>
          <w:numId w:val="0"/>
        </w:numPr>
        <w:ind w:left="720"/>
        <w:rPr>
          <w:rFonts w:ascii="Times New Roman" w:hAnsi="Times New Roman"/>
          <w:sz w:val="20"/>
          <w:szCs w:val="20"/>
        </w:rPr>
      </w:pPr>
    </w:p>
    <w:p w14:paraId="3D27147D"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Two (2) copies of all submittals shall be submitted to the Architect/Engineer for review and approval.</w:t>
      </w:r>
      <w:r w:rsidRPr="005218E4">
        <w:rPr>
          <w:rFonts w:ascii="Times New Roman" w:hAnsi="Times New Roman"/>
          <w:sz w:val="20"/>
          <w:szCs w:val="20"/>
        </w:rPr>
        <w:br/>
      </w:r>
    </w:p>
    <w:p w14:paraId="3D27147E"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 xml:space="preserve">All references to manufacturers model numbers and other pertinent information herein </w:t>
      </w:r>
      <w:proofErr w:type="gramStart"/>
      <w:r w:rsidRPr="005218E4">
        <w:rPr>
          <w:rFonts w:ascii="Times New Roman" w:hAnsi="Times New Roman"/>
          <w:sz w:val="20"/>
          <w:szCs w:val="20"/>
        </w:rPr>
        <w:t>is</w:t>
      </w:r>
      <w:proofErr w:type="gramEnd"/>
      <w:r w:rsidRPr="005218E4">
        <w:rPr>
          <w:rFonts w:ascii="Times New Roman" w:hAnsi="Times New Roman"/>
          <w:sz w:val="20"/>
          <w:szCs w:val="20"/>
        </w:rPr>
        <w:t xml:space="preserve"> intended to establish minimum standards of performance, function, and quality.</w:t>
      </w:r>
      <w:r w:rsidRPr="005218E4">
        <w:rPr>
          <w:rFonts w:ascii="Times New Roman" w:hAnsi="Times New Roman"/>
          <w:sz w:val="20"/>
          <w:szCs w:val="20"/>
        </w:rPr>
        <w:br/>
      </w:r>
    </w:p>
    <w:p w14:paraId="3D27147F"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lastRenderedPageBreak/>
        <w:t xml:space="preserve">For equipment other than that specified, the contractor shall provide proof that the proposed substitute equipment equals or exceeds the form, feature, function, performance, and quality of the specified equipment. </w:t>
      </w:r>
      <w:r w:rsidRPr="005218E4">
        <w:rPr>
          <w:rFonts w:ascii="Times New Roman" w:hAnsi="Times New Roman"/>
          <w:sz w:val="20"/>
          <w:szCs w:val="20"/>
        </w:rPr>
        <w:br/>
      </w:r>
    </w:p>
    <w:p w14:paraId="3D271480" w14:textId="77777777" w:rsidR="00952A6E" w:rsidRPr="005218E4" w:rsidRDefault="00952A6E" w:rsidP="00952A6E">
      <w:pPr>
        <w:pStyle w:val="SpecStyle"/>
        <w:keepNext/>
        <w:keepLines/>
        <w:numPr>
          <w:ilvl w:val="0"/>
          <w:numId w:val="2"/>
        </w:numPr>
        <w:rPr>
          <w:rFonts w:ascii="Times New Roman" w:hAnsi="Times New Roman"/>
          <w:sz w:val="20"/>
          <w:szCs w:val="20"/>
        </w:rPr>
      </w:pPr>
      <w:r w:rsidRPr="005218E4">
        <w:rPr>
          <w:rFonts w:ascii="Times New Roman" w:hAnsi="Times New Roman"/>
          <w:sz w:val="20"/>
          <w:szCs w:val="20"/>
        </w:rPr>
        <w:t>Shop Drawings</w:t>
      </w:r>
    </w:p>
    <w:p w14:paraId="3D271481" w14:textId="77777777" w:rsidR="00952A6E" w:rsidRPr="005218E4" w:rsidRDefault="00952A6E" w:rsidP="00952A6E">
      <w:pPr>
        <w:pStyle w:val="SpecStyle"/>
        <w:keepNext/>
        <w:keepLines/>
        <w:numPr>
          <w:ilvl w:val="0"/>
          <w:numId w:val="0"/>
        </w:numPr>
        <w:ind w:left="720"/>
        <w:rPr>
          <w:rFonts w:ascii="Times New Roman" w:hAnsi="Times New Roman"/>
          <w:sz w:val="20"/>
          <w:szCs w:val="20"/>
        </w:rPr>
      </w:pPr>
    </w:p>
    <w:p w14:paraId="3D271482"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 xml:space="preserve">Drawings shall be provided that include all field devices that are installed as part of the fire alarm system including the address, circuit, location, and type for each. Whenever possible, the drawings shall reflect other components of the building such as air diffusers, HVAC returns, lights, etc. to determine compliance. </w:t>
      </w:r>
      <w:r w:rsidRPr="005218E4">
        <w:rPr>
          <w:rFonts w:ascii="Times New Roman" w:hAnsi="Times New Roman"/>
          <w:sz w:val="20"/>
          <w:szCs w:val="20"/>
        </w:rPr>
        <w:br/>
      </w:r>
    </w:p>
    <w:p w14:paraId="3D271483"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The drawings shall include conductor counts and wire sizes for each circuit.</w:t>
      </w:r>
      <w:r w:rsidRPr="005218E4">
        <w:rPr>
          <w:rFonts w:ascii="Times New Roman" w:hAnsi="Times New Roman"/>
          <w:sz w:val="20"/>
          <w:szCs w:val="20"/>
        </w:rPr>
        <w:br/>
      </w:r>
    </w:p>
    <w:p w14:paraId="3D271484"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The location and mounting configuration of the FACP, remote power supplies, and terminal cabinets shall be indicated on the drawings.</w:t>
      </w:r>
      <w:r w:rsidRPr="005218E4">
        <w:rPr>
          <w:rFonts w:ascii="Times New Roman" w:hAnsi="Times New Roman"/>
          <w:sz w:val="20"/>
          <w:szCs w:val="20"/>
        </w:rPr>
        <w:br/>
      </w:r>
    </w:p>
    <w:p w14:paraId="3D271485" w14:textId="77777777" w:rsidR="00952A6E" w:rsidRPr="005218E4" w:rsidRDefault="00952A6E" w:rsidP="00952A6E">
      <w:pPr>
        <w:pStyle w:val="SpecStyle"/>
        <w:keepNext/>
        <w:keepLines/>
        <w:numPr>
          <w:ilvl w:val="0"/>
          <w:numId w:val="2"/>
        </w:numPr>
        <w:rPr>
          <w:rFonts w:ascii="Times New Roman" w:hAnsi="Times New Roman"/>
          <w:sz w:val="20"/>
          <w:szCs w:val="20"/>
        </w:rPr>
      </w:pPr>
      <w:r w:rsidRPr="005218E4">
        <w:rPr>
          <w:rFonts w:ascii="Times New Roman" w:hAnsi="Times New Roman"/>
          <w:sz w:val="20"/>
          <w:szCs w:val="20"/>
        </w:rPr>
        <w:t>Other documentation</w:t>
      </w:r>
    </w:p>
    <w:p w14:paraId="3D271486" w14:textId="77777777" w:rsidR="00952A6E" w:rsidRPr="005218E4" w:rsidRDefault="00952A6E" w:rsidP="00952A6E">
      <w:pPr>
        <w:pStyle w:val="SpecStyle"/>
        <w:keepNext/>
        <w:keepLines/>
        <w:numPr>
          <w:ilvl w:val="0"/>
          <w:numId w:val="0"/>
        </w:numPr>
        <w:ind w:left="720"/>
        <w:rPr>
          <w:rFonts w:ascii="Times New Roman" w:hAnsi="Times New Roman"/>
          <w:sz w:val="20"/>
          <w:szCs w:val="20"/>
        </w:rPr>
      </w:pPr>
    </w:p>
    <w:p w14:paraId="3D271487"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 xml:space="preserve">In addition to the shop drawings, the following information shall also be included with the submittal. </w:t>
      </w:r>
      <w:r w:rsidRPr="005218E4">
        <w:rPr>
          <w:rFonts w:ascii="Times New Roman" w:hAnsi="Times New Roman"/>
          <w:sz w:val="20"/>
          <w:szCs w:val="20"/>
        </w:rPr>
        <w:br/>
      </w:r>
    </w:p>
    <w:p w14:paraId="3D271488"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Manufacturer’s technical data sheets for each piece of equipment that will be installed.</w:t>
      </w:r>
      <w:r w:rsidRPr="005218E4">
        <w:rPr>
          <w:rFonts w:ascii="Times New Roman" w:hAnsi="Times New Roman"/>
          <w:sz w:val="20"/>
          <w:szCs w:val="20"/>
        </w:rPr>
        <w:br/>
      </w:r>
    </w:p>
    <w:p w14:paraId="3D271489"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Standby battery calculations for the FACP and any remote power supply or other panels that include their own standby batteries.</w:t>
      </w:r>
      <w:r w:rsidRPr="005218E4">
        <w:rPr>
          <w:rFonts w:ascii="Times New Roman" w:hAnsi="Times New Roman"/>
          <w:sz w:val="20"/>
          <w:szCs w:val="20"/>
        </w:rPr>
        <w:br/>
      </w:r>
    </w:p>
    <w:p w14:paraId="3D27148A"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 xml:space="preserve">Voltage </w:t>
      </w:r>
      <w:proofErr w:type="gramStart"/>
      <w:r w:rsidRPr="005218E4">
        <w:rPr>
          <w:rFonts w:ascii="Times New Roman" w:hAnsi="Times New Roman"/>
          <w:sz w:val="20"/>
          <w:szCs w:val="20"/>
        </w:rPr>
        <w:t>drop</w:t>
      </w:r>
      <w:proofErr w:type="gramEnd"/>
      <w:r w:rsidRPr="005218E4">
        <w:rPr>
          <w:rFonts w:ascii="Times New Roman" w:hAnsi="Times New Roman"/>
          <w:sz w:val="20"/>
          <w:szCs w:val="20"/>
        </w:rPr>
        <w:t xml:space="preserve"> calculations showing the worst case end of line voltage for all notification appliance circuits</w:t>
      </w:r>
      <w:r w:rsidRPr="005218E4">
        <w:rPr>
          <w:rFonts w:ascii="Times New Roman" w:hAnsi="Times New Roman"/>
          <w:sz w:val="20"/>
          <w:szCs w:val="20"/>
        </w:rPr>
        <w:br/>
      </w:r>
    </w:p>
    <w:p w14:paraId="3D27148B"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 xml:space="preserve">Detailed description of the overall operation of the system or a sequence of operation matrix. </w:t>
      </w:r>
      <w:r w:rsidRPr="005218E4">
        <w:rPr>
          <w:rFonts w:ascii="Times New Roman" w:hAnsi="Times New Roman"/>
          <w:sz w:val="20"/>
          <w:szCs w:val="20"/>
        </w:rPr>
        <w:br/>
      </w:r>
    </w:p>
    <w:p w14:paraId="3D27148C"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Proof of factory training and certification of the supervising technician assigned to the project.</w:t>
      </w:r>
      <w:r w:rsidRPr="005218E4">
        <w:rPr>
          <w:rFonts w:ascii="Times New Roman" w:hAnsi="Times New Roman"/>
          <w:sz w:val="20"/>
          <w:szCs w:val="20"/>
        </w:rPr>
        <w:br/>
      </w:r>
    </w:p>
    <w:p w14:paraId="3D27148D" w14:textId="370BA9DC"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 xml:space="preserve">Proof of factory training and certification of a service technician employed by the </w:t>
      </w:r>
      <w:r w:rsidR="005237F8" w:rsidRPr="005218E4">
        <w:rPr>
          <w:rFonts w:ascii="Times New Roman" w:hAnsi="Times New Roman"/>
          <w:sz w:val="20"/>
          <w:szCs w:val="20"/>
        </w:rPr>
        <w:t>Installation Company</w:t>
      </w:r>
      <w:r w:rsidRPr="005218E4">
        <w:rPr>
          <w:rFonts w:ascii="Times New Roman" w:hAnsi="Times New Roman"/>
          <w:sz w:val="20"/>
          <w:szCs w:val="20"/>
        </w:rPr>
        <w:t xml:space="preserve"> that can be onsite to troubleshoot and repair any </w:t>
      </w:r>
      <w:r w:rsidR="007E74B5" w:rsidRPr="005218E4">
        <w:rPr>
          <w:rFonts w:ascii="Times New Roman" w:hAnsi="Times New Roman"/>
          <w:sz w:val="20"/>
          <w:szCs w:val="20"/>
        </w:rPr>
        <w:t>service-related</w:t>
      </w:r>
      <w:r w:rsidRPr="005218E4">
        <w:rPr>
          <w:rFonts w:ascii="Times New Roman" w:hAnsi="Times New Roman"/>
          <w:sz w:val="20"/>
          <w:szCs w:val="20"/>
        </w:rPr>
        <w:t xml:space="preserve"> problems with the system, within 4 hours of being notified of the problem.</w:t>
      </w:r>
    </w:p>
    <w:p w14:paraId="3D27148E" w14:textId="77777777" w:rsidR="0038465C" w:rsidRPr="005218E4" w:rsidRDefault="0038465C" w:rsidP="0038465C">
      <w:pPr>
        <w:pStyle w:val="SpecStyle"/>
        <w:keepNext/>
        <w:keepLines/>
        <w:numPr>
          <w:ilvl w:val="0"/>
          <w:numId w:val="0"/>
        </w:numPr>
        <w:ind w:left="2160"/>
        <w:rPr>
          <w:rFonts w:ascii="Times New Roman" w:hAnsi="Times New Roman"/>
          <w:sz w:val="20"/>
          <w:szCs w:val="20"/>
        </w:rPr>
      </w:pPr>
    </w:p>
    <w:p w14:paraId="3D27148F" w14:textId="77777777" w:rsidR="00952A6E" w:rsidRPr="005218E4" w:rsidRDefault="0038465C" w:rsidP="00952A6E">
      <w:pPr>
        <w:pStyle w:val="SpecStyle"/>
        <w:keepNext/>
        <w:keepLines/>
        <w:numPr>
          <w:ilvl w:val="0"/>
          <w:numId w:val="0"/>
        </w:numPr>
        <w:outlineLvl w:val="0"/>
        <w:rPr>
          <w:rFonts w:ascii="Times New Roman" w:hAnsi="Times New Roman"/>
          <w:sz w:val="20"/>
          <w:szCs w:val="20"/>
        </w:rPr>
      </w:pPr>
      <w:r w:rsidRPr="005218E4">
        <w:rPr>
          <w:rFonts w:ascii="Times New Roman" w:hAnsi="Times New Roman"/>
          <w:sz w:val="20"/>
          <w:szCs w:val="20"/>
        </w:rPr>
        <w:t>1.4</w:t>
      </w:r>
      <w:r w:rsidRPr="005218E4">
        <w:rPr>
          <w:rFonts w:ascii="Times New Roman" w:hAnsi="Times New Roman"/>
          <w:sz w:val="20"/>
          <w:szCs w:val="20"/>
        </w:rPr>
        <w:tab/>
      </w:r>
      <w:r w:rsidR="00952A6E" w:rsidRPr="005218E4">
        <w:rPr>
          <w:rFonts w:ascii="Times New Roman" w:hAnsi="Times New Roman"/>
          <w:sz w:val="20"/>
          <w:szCs w:val="20"/>
        </w:rPr>
        <w:t>WARRANTY:</w:t>
      </w:r>
    </w:p>
    <w:p w14:paraId="3D271490" w14:textId="77777777" w:rsidR="00952A6E" w:rsidRPr="005218E4" w:rsidRDefault="00952A6E" w:rsidP="00952A6E">
      <w:pPr>
        <w:pStyle w:val="SpecStyle"/>
        <w:keepNext/>
        <w:keepLines/>
        <w:numPr>
          <w:ilvl w:val="0"/>
          <w:numId w:val="0"/>
        </w:numPr>
        <w:rPr>
          <w:rFonts w:ascii="Times New Roman" w:hAnsi="Times New Roman"/>
          <w:sz w:val="20"/>
          <w:szCs w:val="20"/>
        </w:rPr>
      </w:pPr>
    </w:p>
    <w:p w14:paraId="3D271491" w14:textId="33FAFA6B" w:rsidR="00952A6E" w:rsidRPr="005218E4" w:rsidRDefault="007E74B5" w:rsidP="00952A6E">
      <w:pPr>
        <w:pStyle w:val="SpecStyle"/>
        <w:keepNext/>
        <w:keepLines/>
        <w:numPr>
          <w:ilvl w:val="0"/>
          <w:numId w:val="14"/>
        </w:numPr>
        <w:rPr>
          <w:rFonts w:ascii="Times New Roman" w:hAnsi="Times New Roman"/>
          <w:sz w:val="20"/>
          <w:szCs w:val="20"/>
        </w:rPr>
      </w:pPr>
      <w:r w:rsidRPr="005218E4">
        <w:rPr>
          <w:rFonts w:ascii="Times New Roman" w:hAnsi="Times New Roman"/>
          <w:sz w:val="20"/>
          <w:szCs w:val="20"/>
        </w:rPr>
        <w:t>All</w:t>
      </w:r>
      <w:r w:rsidR="00952A6E" w:rsidRPr="005218E4">
        <w:rPr>
          <w:rFonts w:ascii="Times New Roman" w:hAnsi="Times New Roman"/>
          <w:sz w:val="20"/>
          <w:szCs w:val="20"/>
        </w:rPr>
        <w:t xml:space="preserve"> the main fire alarm system components including control panels, detectors, modules, and notification devices furnished under this contract shall include a warranty from the manufacturer for a period of five (5) years from the date of purchase. All other materials, labor and work performed under this contract shall be free of defects and shall remain so for a period of one (1) year from the date of acceptance. The full cost of materials and labor to correct any defects during these warranty periods shall be included in the installed price of the system.</w:t>
      </w:r>
    </w:p>
    <w:p w14:paraId="3D271492" w14:textId="77777777" w:rsidR="00952A6E" w:rsidRPr="005218E4" w:rsidRDefault="00952A6E" w:rsidP="00952A6E">
      <w:pPr>
        <w:pStyle w:val="SpecStyle"/>
        <w:keepNext/>
        <w:keepLines/>
        <w:numPr>
          <w:ilvl w:val="0"/>
          <w:numId w:val="0"/>
        </w:numPr>
        <w:rPr>
          <w:rFonts w:ascii="Times New Roman" w:hAnsi="Times New Roman"/>
          <w:sz w:val="20"/>
          <w:szCs w:val="20"/>
        </w:rPr>
      </w:pPr>
    </w:p>
    <w:p w14:paraId="3D271493" w14:textId="77777777" w:rsidR="00952A6E" w:rsidRPr="005218E4" w:rsidRDefault="00952A6E" w:rsidP="00952A6E">
      <w:pPr>
        <w:pStyle w:val="SpecStyle"/>
        <w:keepNext/>
        <w:keepLines/>
        <w:numPr>
          <w:ilvl w:val="0"/>
          <w:numId w:val="0"/>
        </w:numPr>
        <w:outlineLvl w:val="0"/>
        <w:rPr>
          <w:rFonts w:ascii="Times New Roman" w:hAnsi="Times New Roman"/>
          <w:sz w:val="20"/>
          <w:szCs w:val="20"/>
        </w:rPr>
      </w:pPr>
      <w:r w:rsidRPr="005218E4">
        <w:rPr>
          <w:rFonts w:ascii="Times New Roman" w:hAnsi="Times New Roman"/>
          <w:sz w:val="20"/>
          <w:szCs w:val="20"/>
        </w:rPr>
        <w:t>1.5</w:t>
      </w:r>
      <w:r w:rsidRPr="005218E4">
        <w:rPr>
          <w:rFonts w:ascii="Times New Roman" w:hAnsi="Times New Roman"/>
          <w:sz w:val="20"/>
          <w:szCs w:val="20"/>
        </w:rPr>
        <w:tab/>
        <w:t>MAINTENANCE:</w:t>
      </w:r>
    </w:p>
    <w:p w14:paraId="3D271494" w14:textId="77777777" w:rsidR="00952A6E" w:rsidRPr="005218E4" w:rsidRDefault="00952A6E" w:rsidP="00952A6E">
      <w:pPr>
        <w:pStyle w:val="SpecStyle"/>
        <w:keepNext/>
        <w:keepLines/>
        <w:numPr>
          <w:ilvl w:val="0"/>
          <w:numId w:val="0"/>
        </w:numPr>
        <w:rPr>
          <w:rFonts w:ascii="Times New Roman" w:hAnsi="Times New Roman"/>
          <w:sz w:val="20"/>
          <w:szCs w:val="20"/>
        </w:rPr>
      </w:pPr>
    </w:p>
    <w:p w14:paraId="3D271495" w14:textId="77777777" w:rsidR="00952A6E" w:rsidRPr="005218E4" w:rsidRDefault="00952A6E" w:rsidP="00952A6E">
      <w:pPr>
        <w:pStyle w:val="SpecStyle"/>
        <w:keepNext/>
        <w:keepLines/>
        <w:numPr>
          <w:ilvl w:val="0"/>
          <w:numId w:val="15"/>
        </w:numPr>
        <w:rPr>
          <w:rFonts w:ascii="Times New Roman" w:hAnsi="Times New Roman"/>
          <w:sz w:val="20"/>
          <w:szCs w:val="20"/>
        </w:rPr>
      </w:pPr>
      <w:r w:rsidRPr="005218E4">
        <w:rPr>
          <w:rFonts w:ascii="Times New Roman" w:hAnsi="Times New Roman"/>
          <w:sz w:val="20"/>
          <w:szCs w:val="20"/>
        </w:rPr>
        <w:t>Maintenance and testing shall be on a semi-annual basis or as required by the AHJ. A preventative maintenance schedule shall be provided by the contractor describing the protocol for preventative maintenance. The schedule shall include:</w:t>
      </w:r>
      <w:r w:rsidRPr="005218E4">
        <w:rPr>
          <w:rFonts w:ascii="Times New Roman" w:hAnsi="Times New Roman"/>
          <w:sz w:val="20"/>
          <w:szCs w:val="20"/>
        </w:rPr>
        <w:br/>
      </w:r>
    </w:p>
    <w:p w14:paraId="3D271496" w14:textId="77777777" w:rsidR="00952A6E" w:rsidRPr="005218E4" w:rsidRDefault="00952A6E" w:rsidP="00952A6E">
      <w:pPr>
        <w:pStyle w:val="SpecStyle"/>
        <w:keepNext/>
        <w:keepLines/>
        <w:numPr>
          <w:ilvl w:val="1"/>
          <w:numId w:val="1"/>
        </w:numPr>
        <w:rPr>
          <w:rFonts w:ascii="Times New Roman" w:hAnsi="Times New Roman"/>
          <w:sz w:val="20"/>
          <w:szCs w:val="20"/>
        </w:rPr>
      </w:pPr>
      <w:r w:rsidRPr="005218E4">
        <w:rPr>
          <w:rFonts w:ascii="Times New Roman" w:hAnsi="Times New Roman"/>
          <w:sz w:val="20"/>
          <w:szCs w:val="20"/>
        </w:rPr>
        <w:t>Systematic testing and complete inspection of the entire fire alarm system including control panels, field devices, and wiring terminations including smoke sensors, heat sensors, manual pull stations, sprinkler system switches, remote panels, power supplies, and terminal boxes, and all other fire alarm accessories, in accordance with NFPA 72. Cleaning and adjusting of these devices shall be conducted at this time.</w:t>
      </w:r>
      <w:r w:rsidRPr="005218E4">
        <w:rPr>
          <w:rFonts w:ascii="Times New Roman" w:hAnsi="Times New Roman"/>
          <w:sz w:val="20"/>
          <w:szCs w:val="20"/>
        </w:rPr>
        <w:br/>
      </w:r>
    </w:p>
    <w:p w14:paraId="3D271497" w14:textId="77777777" w:rsidR="00952A6E" w:rsidRPr="005218E4" w:rsidRDefault="00952A6E" w:rsidP="00952A6E">
      <w:pPr>
        <w:pStyle w:val="SpecStyle"/>
        <w:keepNext/>
        <w:keepLines/>
        <w:numPr>
          <w:ilvl w:val="1"/>
          <w:numId w:val="1"/>
        </w:numPr>
        <w:rPr>
          <w:rFonts w:ascii="Times New Roman" w:hAnsi="Times New Roman"/>
          <w:sz w:val="20"/>
          <w:szCs w:val="20"/>
        </w:rPr>
      </w:pPr>
      <w:r w:rsidRPr="005218E4">
        <w:rPr>
          <w:rFonts w:ascii="Times New Roman" w:hAnsi="Times New Roman"/>
          <w:sz w:val="20"/>
          <w:szCs w:val="20"/>
        </w:rPr>
        <w:t>An inspection and test of system power supplies, batteries, circuit breakers, and fuses as well as a load test of the batteries shall be conducted in accordance with NFPA 72.</w:t>
      </w:r>
      <w:r w:rsidRPr="005218E4">
        <w:rPr>
          <w:rFonts w:ascii="Times New Roman" w:hAnsi="Times New Roman"/>
          <w:sz w:val="20"/>
          <w:szCs w:val="20"/>
        </w:rPr>
        <w:br/>
      </w:r>
    </w:p>
    <w:p w14:paraId="3D271498" w14:textId="77777777" w:rsidR="00952A6E" w:rsidRPr="005218E4" w:rsidRDefault="00952A6E" w:rsidP="00952A6E">
      <w:pPr>
        <w:pStyle w:val="SpecStyle"/>
        <w:keepNext/>
        <w:keepLines/>
        <w:numPr>
          <w:ilvl w:val="1"/>
          <w:numId w:val="1"/>
        </w:numPr>
        <w:rPr>
          <w:rFonts w:ascii="Times New Roman" w:hAnsi="Times New Roman"/>
          <w:sz w:val="20"/>
          <w:szCs w:val="20"/>
        </w:rPr>
      </w:pPr>
      <w:r w:rsidRPr="005218E4">
        <w:rPr>
          <w:rFonts w:ascii="Times New Roman" w:hAnsi="Times New Roman"/>
          <w:sz w:val="20"/>
          <w:szCs w:val="20"/>
        </w:rPr>
        <w:lastRenderedPageBreak/>
        <w:t>Placing the system into an alarm condition and checking each notification device for proper operation.</w:t>
      </w:r>
      <w:r w:rsidRPr="005218E4">
        <w:rPr>
          <w:rFonts w:ascii="Times New Roman" w:hAnsi="Times New Roman"/>
          <w:sz w:val="20"/>
          <w:szCs w:val="20"/>
        </w:rPr>
        <w:br/>
      </w:r>
    </w:p>
    <w:p w14:paraId="3D271499" w14:textId="77777777" w:rsidR="00952A6E" w:rsidRPr="005218E4" w:rsidRDefault="00952A6E" w:rsidP="00952A6E">
      <w:pPr>
        <w:pStyle w:val="SpecStyle"/>
        <w:keepNext/>
        <w:keepLines/>
        <w:numPr>
          <w:ilvl w:val="1"/>
          <w:numId w:val="1"/>
        </w:numPr>
        <w:rPr>
          <w:rFonts w:ascii="Times New Roman" w:hAnsi="Times New Roman"/>
          <w:sz w:val="20"/>
          <w:szCs w:val="20"/>
        </w:rPr>
      </w:pPr>
      <w:r w:rsidRPr="005218E4">
        <w:rPr>
          <w:rFonts w:ascii="Times New Roman" w:hAnsi="Times New Roman"/>
          <w:sz w:val="20"/>
          <w:szCs w:val="20"/>
        </w:rPr>
        <w:t>Removing devices from the FACP SLC circuit to ensure a trouble condition occurs.</w:t>
      </w:r>
      <w:r w:rsidRPr="005218E4">
        <w:rPr>
          <w:rFonts w:ascii="Times New Roman" w:hAnsi="Times New Roman"/>
          <w:sz w:val="20"/>
          <w:szCs w:val="20"/>
        </w:rPr>
        <w:br/>
      </w:r>
    </w:p>
    <w:p w14:paraId="3D27149A" w14:textId="77777777" w:rsidR="00952A6E" w:rsidRPr="005218E4" w:rsidRDefault="00952A6E" w:rsidP="00952A6E">
      <w:pPr>
        <w:pStyle w:val="SpecStyle"/>
        <w:keepNext/>
        <w:keepLines/>
        <w:numPr>
          <w:ilvl w:val="1"/>
          <w:numId w:val="1"/>
        </w:numPr>
        <w:rPr>
          <w:rFonts w:ascii="Times New Roman" w:hAnsi="Times New Roman"/>
          <w:sz w:val="20"/>
          <w:szCs w:val="20"/>
        </w:rPr>
      </w:pPr>
      <w:r w:rsidRPr="005218E4">
        <w:rPr>
          <w:rFonts w:ascii="Times New Roman" w:hAnsi="Times New Roman"/>
          <w:sz w:val="20"/>
          <w:szCs w:val="20"/>
        </w:rPr>
        <w:t>Input and output mapping shall be tested to ensure proper sequence of operation.</w:t>
      </w:r>
      <w:r w:rsidRPr="005218E4">
        <w:rPr>
          <w:rFonts w:ascii="Times New Roman" w:hAnsi="Times New Roman"/>
          <w:sz w:val="20"/>
          <w:szCs w:val="20"/>
        </w:rPr>
        <w:br/>
      </w:r>
    </w:p>
    <w:p w14:paraId="3D27149B" w14:textId="77777777" w:rsidR="00952A6E" w:rsidRPr="005218E4" w:rsidRDefault="00952A6E" w:rsidP="00952A6E">
      <w:pPr>
        <w:pStyle w:val="SpecStyle"/>
        <w:keepNext/>
        <w:keepLines/>
        <w:numPr>
          <w:ilvl w:val="1"/>
          <w:numId w:val="1"/>
        </w:numPr>
        <w:rPr>
          <w:rFonts w:ascii="Times New Roman" w:hAnsi="Times New Roman"/>
          <w:sz w:val="20"/>
          <w:szCs w:val="20"/>
        </w:rPr>
      </w:pPr>
      <w:r w:rsidRPr="005218E4">
        <w:rPr>
          <w:rFonts w:ascii="Times New Roman" w:hAnsi="Times New Roman"/>
          <w:sz w:val="20"/>
          <w:szCs w:val="20"/>
        </w:rPr>
        <w:t>Signal transmission shall be tested to the Monitoring Station.</w:t>
      </w:r>
      <w:r w:rsidRPr="005218E4">
        <w:rPr>
          <w:rFonts w:ascii="Times New Roman" w:hAnsi="Times New Roman"/>
          <w:sz w:val="20"/>
          <w:szCs w:val="20"/>
        </w:rPr>
        <w:br/>
      </w:r>
    </w:p>
    <w:p w14:paraId="3D27149C" w14:textId="77777777" w:rsidR="00952A6E" w:rsidRPr="005218E4" w:rsidRDefault="00952A6E" w:rsidP="00952A6E">
      <w:pPr>
        <w:pStyle w:val="SpecStyle"/>
        <w:keepNext/>
        <w:keepLines/>
        <w:numPr>
          <w:ilvl w:val="1"/>
          <w:numId w:val="1"/>
        </w:numPr>
        <w:rPr>
          <w:rFonts w:ascii="Times New Roman" w:hAnsi="Times New Roman"/>
          <w:sz w:val="20"/>
          <w:szCs w:val="20"/>
        </w:rPr>
      </w:pPr>
      <w:r w:rsidRPr="005218E4">
        <w:rPr>
          <w:rFonts w:ascii="Times New Roman" w:hAnsi="Times New Roman"/>
          <w:sz w:val="20"/>
          <w:szCs w:val="20"/>
        </w:rPr>
        <w:t>A report showing the calibrated sensitivity of each of the systems smoke detectors shall be generated from the fire alarm control panel and verified to ensure all smoke detectors are within UL tolerance.</w:t>
      </w:r>
      <w:r w:rsidRPr="005218E4">
        <w:rPr>
          <w:rFonts w:ascii="Times New Roman" w:hAnsi="Times New Roman"/>
          <w:sz w:val="20"/>
          <w:szCs w:val="20"/>
        </w:rPr>
        <w:br/>
      </w:r>
    </w:p>
    <w:p w14:paraId="3D27149D" w14:textId="77777777" w:rsidR="00952A6E" w:rsidRPr="005218E4" w:rsidRDefault="00952A6E" w:rsidP="00952A6E">
      <w:pPr>
        <w:pStyle w:val="SpecStyle"/>
        <w:keepNext/>
        <w:keepLines/>
        <w:numPr>
          <w:ilvl w:val="1"/>
          <w:numId w:val="1"/>
        </w:numPr>
        <w:rPr>
          <w:rFonts w:ascii="Times New Roman" w:hAnsi="Times New Roman"/>
          <w:sz w:val="20"/>
          <w:szCs w:val="20"/>
        </w:rPr>
      </w:pPr>
      <w:r w:rsidRPr="005218E4">
        <w:rPr>
          <w:rFonts w:ascii="Times New Roman" w:hAnsi="Times New Roman"/>
          <w:sz w:val="20"/>
          <w:szCs w:val="20"/>
        </w:rPr>
        <w:t>Following each periodic maintenance and test, the owner shall be provided with a detailed report of the test results including any deficiencies found.</w:t>
      </w:r>
    </w:p>
    <w:p w14:paraId="3D27149E" w14:textId="77777777" w:rsidR="00952A6E" w:rsidRPr="005218E4" w:rsidRDefault="00952A6E" w:rsidP="00952A6E">
      <w:pPr>
        <w:pStyle w:val="SpecStyle"/>
        <w:keepNext/>
        <w:keepLines/>
        <w:numPr>
          <w:ilvl w:val="0"/>
          <w:numId w:val="0"/>
        </w:numPr>
        <w:rPr>
          <w:rFonts w:ascii="Times New Roman" w:hAnsi="Times New Roman"/>
          <w:sz w:val="20"/>
          <w:szCs w:val="20"/>
        </w:rPr>
      </w:pPr>
    </w:p>
    <w:p w14:paraId="3D27149F" w14:textId="77777777" w:rsidR="00952A6E" w:rsidRPr="005218E4" w:rsidRDefault="00952A6E" w:rsidP="00952A6E">
      <w:pPr>
        <w:pStyle w:val="SpecStyle"/>
        <w:keepNext/>
        <w:keepLines/>
        <w:numPr>
          <w:ilvl w:val="0"/>
          <w:numId w:val="0"/>
        </w:numPr>
        <w:outlineLvl w:val="0"/>
        <w:rPr>
          <w:rFonts w:ascii="Times New Roman" w:hAnsi="Times New Roman"/>
          <w:sz w:val="20"/>
          <w:szCs w:val="20"/>
        </w:rPr>
      </w:pPr>
      <w:r w:rsidRPr="005218E4">
        <w:rPr>
          <w:rFonts w:ascii="Times New Roman" w:hAnsi="Times New Roman"/>
          <w:sz w:val="20"/>
          <w:szCs w:val="20"/>
        </w:rPr>
        <w:t xml:space="preserve">1.6 </w:t>
      </w:r>
      <w:r w:rsidRPr="005218E4">
        <w:rPr>
          <w:rFonts w:ascii="Times New Roman" w:hAnsi="Times New Roman"/>
          <w:sz w:val="20"/>
          <w:szCs w:val="20"/>
        </w:rPr>
        <w:tab/>
        <w:t>POST CONTRACT EXPANSIONS:</w:t>
      </w:r>
      <w:r w:rsidRPr="005218E4">
        <w:rPr>
          <w:rFonts w:ascii="Times New Roman" w:hAnsi="Times New Roman"/>
          <w:sz w:val="20"/>
          <w:szCs w:val="20"/>
        </w:rPr>
        <w:br/>
      </w:r>
    </w:p>
    <w:p w14:paraId="3D2714A0" w14:textId="77777777" w:rsidR="00952A6E" w:rsidRPr="005218E4" w:rsidRDefault="00952A6E" w:rsidP="00952A6E">
      <w:pPr>
        <w:pStyle w:val="SpecStyle"/>
        <w:keepNext/>
        <w:keepLines/>
        <w:numPr>
          <w:ilvl w:val="0"/>
          <w:numId w:val="16"/>
        </w:numPr>
        <w:rPr>
          <w:rFonts w:ascii="Times New Roman" w:hAnsi="Times New Roman"/>
          <w:sz w:val="20"/>
          <w:szCs w:val="20"/>
        </w:rPr>
      </w:pPr>
      <w:r w:rsidRPr="005218E4">
        <w:rPr>
          <w:rFonts w:ascii="Times New Roman" w:hAnsi="Times New Roman"/>
          <w:sz w:val="20"/>
          <w:szCs w:val="20"/>
        </w:rPr>
        <w:t>The contractor shall supply any necessary parts and/or labor necessary for expansion of the system for a period of 1 year from the date of completion.</w:t>
      </w:r>
      <w:r w:rsidRPr="005218E4">
        <w:rPr>
          <w:rFonts w:ascii="Times New Roman" w:hAnsi="Times New Roman"/>
          <w:sz w:val="20"/>
          <w:szCs w:val="20"/>
        </w:rPr>
        <w:br/>
      </w:r>
    </w:p>
    <w:p w14:paraId="3D2714A1" w14:textId="77777777" w:rsidR="00952A6E" w:rsidRPr="005218E4" w:rsidRDefault="00952A6E" w:rsidP="00952A6E">
      <w:pPr>
        <w:pStyle w:val="SpecStyle"/>
        <w:keepNext/>
        <w:keepLines/>
        <w:numPr>
          <w:ilvl w:val="0"/>
          <w:numId w:val="2"/>
        </w:numPr>
        <w:rPr>
          <w:rFonts w:ascii="Times New Roman" w:hAnsi="Times New Roman"/>
          <w:sz w:val="20"/>
          <w:szCs w:val="20"/>
        </w:rPr>
      </w:pPr>
      <w:r w:rsidRPr="005218E4">
        <w:rPr>
          <w:rFonts w:ascii="Times New Roman" w:hAnsi="Times New Roman"/>
          <w:sz w:val="20"/>
          <w:szCs w:val="20"/>
        </w:rPr>
        <w:t>When submitting the fire alarm system bid package, the contractor shall provide a quote for the expansion of the system by 10%. The quote shall include all costs for a complete installation including labor and materials for 1/10th of the number of devices used in the original overall specification and installation. The pricing shall be itemized to show single lot individual pricing of each item.</w:t>
      </w:r>
      <w:r w:rsidRPr="005218E4">
        <w:rPr>
          <w:rFonts w:ascii="Times New Roman" w:hAnsi="Times New Roman"/>
          <w:sz w:val="20"/>
          <w:szCs w:val="20"/>
        </w:rPr>
        <w:br/>
      </w:r>
    </w:p>
    <w:p w14:paraId="3D2714A2" w14:textId="77777777" w:rsidR="00952A6E" w:rsidRPr="005218E4" w:rsidRDefault="00952A6E" w:rsidP="00952A6E">
      <w:pPr>
        <w:pStyle w:val="SpecStyle"/>
        <w:keepNext/>
        <w:keepLines/>
        <w:numPr>
          <w:ilvl w:val="0"/>
          <w:numId w:val="2"/>
        </w:numPr>
        <w:rPr>
          <w:rFonts w:ascii="Times New Roman" w:hAnsi="Times New Roman"/>
          <w:sz w:val="20"/>
          <w:szCs w:val="20"/>
        </w:rPr>
      </w:pPr>
      <w:r w:rsidRPr="005218E4">
        <w:rPr>
          <w:rFonts w:ascii="Times New Roman" w:hAnsi="Times New Roman"/>
          <w:sz w:val="20"/>
          <w:szCs w:val="20"/>
        </w:rPr>
        <w:t>The prices quoted for system expansion will remain valid for 1 year from the date of completion.</w:t>
      </w:r>
      <w:r w:rsidRPr="005218E4">
        <w:rPr>
          <w:rFonts w:ascii="Times New Roman" w:hAnsi="Times New Roman"/>
          <w:sz w:val="20"/>
          <w:szCs w:val="20"/>
        </w:rPr>
        <w:br/>
      </w:r>
    </w:p>
    <w:p w14:paraId="3D2714A3" w14:textId="77777777" w:rsidR="00952A6E" w:rsidRPr="005218E4" w:rsidRDefault="00952A6E" w:rsidP="00952A6E">
      <w:pPr>
        <w:pStyle w:val="SpecStyle"/>
        <w:keepNext/>
        <w:keepLines/>
        <w:numPr>
          <w:ilvl w:val="0"/>
          <w:numId w:val="2"/>
        </w:numPr>
        <w:rPr>
          <w:rFonts w:ascii="Times New Roman" w:hAnsi="Times New Roman"/>
          <w:sz w:val="20"/>
          <w:szCs w:val="20"/>
        </w:rPr>
      </w:pPr>
      <w:r w:rsidRPr="005218E4">
        <w:rPr>
          <w:rFonts w:ascii="Times New Roman" w:hAnsi="Times New Roman"/>
          <w:sz w:val="20"/>
          <w:szCs w:val="20"/>
        </w:rPr>
        <w:t>The system expansion pricing shall be all inclusive and include costs for programming or reprogramming the system as needed.</w:t>
      </w:r>
      <w:r w:rsidRPr="005218E4">
        <w:rPr>
          <w:rFonts w:ascii="Times New Roman" w:hAnsi="Times New Roman"/>
          <w:sz w:val="20"/>
          <w:szCs w:val="20"/>
        </w:rPr>
        <w:br/>
      </w:r>
    </w:p>
    <w:p w14:paraId="3D2714A4" w14:textId="77777777" w:rsidR="00952A6E" w:rsidRPr="005218E4" w:rsidRDefault="00952A6E" w:rsidP="00952A6E">
      <w:pPr>
        <w:pStyle w:val="SpecStyle"/>
        <w:keepNext/>
        <w:keepLines/>
        <w:numPr>
          <w:ilvl w:val="0"/>
          <w:numId w:val="2"/>
        </w:numPr>
        <w:rPr>
          <w:rFonts w:ascii="Times New Roman" w:hAnsi="Times New Roman"/>
          <w:sz w:val="20"/>
          <w:szCs w:val="20"/>
        </w:rPr>
      </w:pPr>
      <w:r w:rsidRPr="005218E4">
        <w:rPr>
          <w:rFonts w:ascii="Times New Roman" w:hAnsi="Times New Roman"/>
          <w:sz w:val="20"/>
          <w:szCs w:val="20"/>
        </w:rPr>
        <w:t>Submittals that do not include a quote for expansion will be rejected.</w:t>
      </w:r>
    </w:p>
    <w:p w14:paraId="3D2714A5" w14:textId="77777777" w:rsidR="00952A6E" w:rsidRPr="005218E4" w:rsidRDefault="00952A6E" w:rsidP="00952A6E">
      <w:pPr>
        <w:pStyle w:val="SpecStyle"/>
        <w:keepNext/>
        <w:keepLines/>
        <w:numPr>
          <w:ilvl w:val="0"/>
          <w:numId w:val="0"/>
        </w:numPr>
        <w:rPr>
          <w:rFonts w:ascii="Times New Roman" w:hAnsi="Times New Roman"/>
          <w:sz w:val="20"/>
          <w:szCs w:val="20"/>
        </w:rPr>
      </w:pPr>
    </w:p>
    <w:p w14:paraId="3D2714A6" w14:textId="77777777" w:rsidR="00952A6E" w:rsidRPr="005218E4" w:rsidRDefault="00952A6E" w:rsidP="00952A6E">
      <w:pPr>
        <w:pStyle w:val="SpecStyle"/>
        <w:keepNext/>
        <w:keepLines/>
        <w:numPr>
          <w:ilvl w:val="0"/>
          <w:numId w:val="0"/>
        </w:numPr>
        <w:outlineLvl w:val="0"/>
        <w:rPr>
          <w:rFonts w:ascii="Times New Roman" w:hAnsi="Times New Roman"/>
          <w:sz w:val="20"/>
          <w:szCs w:val="20"/>
        </w:rPr>
      </w:pPr>
      <w:r w:rsidRPr="005218E4">
        <w:rPr>
          <w:rFonts w:ascii="Times New Roman" w:hAnsi="Times New Roman"/>
          <w:sz w:val="20"/>
          <w:szCs w:val="20"/>
        </w:rPr>
        <w:t>1.7</w:t>
      </w:r>
      <w:r w:rsidRPr="005218E4">
        <w:rPr>
          <w:rFonts w:ascii="Times New Roman" w:hAnsi="Times New Roman"/>
          <w:sz w:val="20"/>
          <w:szCs w:val="20"/>
        </w:rPr>
        <w:tab/>
        <w:t>APPLICABLE STANDARDS AND SPECIFICATIONS:</w:t>
      </w:r>
    </w:p>
    <w:p w14:paraId="3D2714A7" w14:textId="77777777" w:rsidR="00952A6E" w:rsidRPr="005218E4" w:rsidRDefault="00952A6E" w:rsidP="00952A6E">
      <w:pPr>
        <w:pStyle w:val="SpecStyle"/>
        <w:keepNext/>
        <w:keepLines/>
        <w:numPr>
          <w:ilvl w:val="0"/>
          <w:numId w:val="0"/>
        </w:numPr>
        <w:rPr>
          <w:rFonts w:ascii="Times New Roman" w:hAnsi="Times New Roman"/>
          <w:sz w:val="20"/>
          <w:szCs w:val="20"/>
        </w:rPr>
      </w:pPr>
    </w:p>
    <w:p w14:paraId="3D2714A8" w14:textId="77777777" w:rsidR="00952A6E" w:rsidRPr="005218E4" w:rsidRDefault="00952A6E" w:rsidP="00952A6E">
      <w:pPr>
        <w:pStyle w:val="SpecStyle"/>
        <w:keepNext/>
        <w:keepLines/>
        <w:numPr>
          <w:ilvl w:val="0"/>
          <w:numId w:val="17"/>
        </w:numPr>
        <w:rPr>
          <w:rFonts w:ascii="Times New Roman" w:hAnsi="Times New Roman"/>
          <w:sz w:val="20"/>
          <w:szCs w:val="20"/>
        </w:rPr>
      </w:pPr>
      <w:r w:rsidRPr="005218E4">
        <w:rPr>
          <w:rFonts w:ascii="Times New Roman" w:hAnsi="Times New Roman"/>
          <w:sz w:val="20"/>
          <w:szCs w:val="20"/>
        </w:rPr>
        <w:t>The specifications and standards listed below form a part of this specification. The system shall fully comply with the latest issue of these standards, if applicable.</w:t>
      </w:r>
      <w:r w:rsidRPr="005218E4">
        <w:rPr>
          <w:rFonts w:ascii="Times New Roman" w:hAnsi="Times New Roman"/>
          <w:sz w:val="20"/>
          <w:szCs w:val="20"/>
        </w:rPr>
        <w:br/>
      </w:r>
    </w:p>
    <w:p w14:paraId="3D2714A9"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National Fire Protections Association (NFPA)</w:t>
      </w:r>
      <w:r w:rsidRPr="005218E4">
        <w:rPr>
          <w:rFonts w:ascii="Times New Roman" w:hAnsi="Times New Roman"/>
          <w:sz w:val="20"/>
          <w:szCs w:val="20"/>
        </w:rPr>
        <w:br/>
      </w:r>
    </w:p>
    <w:p w14:paraId="3D2714AA"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No. 13 Sprinkler Systems</w:t>
      </w:r>
    </w:p>
    <w:p w14:paraId="3D2714AB"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No. 70 National Electric Code (NEC)</w:t>
      </w:r>
    </w:p>
    <w:p w14:paraId="3D2714AC"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No. 72 National Fire Alarm Code</w:t>
      </w:r>
    </w:p>
    <w:p w14:paraId="3D2714AD" w14:textId="5718E698" w:rsidR="00952A6E" w:rsidRPr="005218E4" w:rsidRDefault="00952A6E" w:rsidP="00AB77AF">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No. 101 Life Safety Code</w:t>
      </w:r>
      <w:r w:rsidRPr="005218E4">
        <w:rPr>
          <w:rFonts w:ascii="Times New Roman" w:hAnsi="Times New Roman"/>
          <w:sz w:val="20"/>
          <w:szCs w:val="20"/>
        </w:rPr>
        <w:br/>
      </w:r>
    </w:p>
    <w:p w14:paraId="3D2714AE"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Local and State Building Codes</w:t>
      </w:r>
      <w:r w:rsidRPr="005218E4">
        <w:rPr>
          <w:rFonts w:ascii="Times New Roman" w:hAnsi="Times New Roman"/>
          <w:sz w:val="20"/>
          <w:szCs w:val="20"/>
        </w:rPr>
        <w:br/>
      </w:r>
    </w:p>
    <w:p w14:paraId="3D2714AF"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All requirements of the local Authority Having Jurisdiction (AHJ)</w:t>
      </w:r>
    </w:p>
    <w:p w14:paraId="3D2714B0" w14:textId="77777777" w:rsidR="00952A6E" w:rsidRPr="005218E4" w:rsidRDefault="00952A6E" w:rsidP="00952A6E">
      <w:pPr>
        <w:pStyle w:val="SpecStyle"/>
        <w:keepNext/>
        <w:keepLines/>
        <w:numPr>
          <w:ilvl w:val="0"/>
          <w:numId w:val="0"/>
        </w:numPr>
        <w:rPr>
          <w:rFonts w:ascii="Times New Roman" w:hAnsi="Times New Roman"/>
          <w:sz w:val="20"/>
          <w:szCs w:val="20"/>
        </w:rPr>
      </w:pPr>
    </w:p>
    <w:p w14:paraId="3D2714B1" w14:textId="77777777" w:rsidR="00952A6E" w:rsidRPr="005218E4" w:rsidRDefault="00952A6E" w:rsidP="00952A6E">
      <w:pPr>
        <w:pStyle w:val="SpecStyle"/>
        <w:keepNext/>
        <w:keepLines/>
        <w:numPr>
          <w:ilvl w:val="0"/>
          <w:numId w:val="0"/>
        </w:numPr>
        <w:outlineLvl w:val="0"/>
        <w:rPr>
          <w:rFonts w:ascii="Times New Roman" w:hAnsi="Times New Roman"/>
          <w:sz w:val="20"/>
          <w:szCs w:val="20"/>
        </w:rPr>
      </w:pPr>
      <w:r w:rsidRPr="005218E4">
        <w:rPr>
          <w:rFonts w:ascii="Times New Roman" w:hAnsi="Times New Roman"/>
          <w:sz w:val="20"/>
          <w:szCs w:val="20"/>
        </w:rPr>
        <w:t>1.8</w:t>
      </w:r>
      <w:r w:rsidRPr="005218E4">
        <w:rPr>
          <w:rFonts w:ascii="Times New Roman" w:hAnsi="Times New Roman"/>
          <w:sz w:val="20"/>
          <w:szCs w:val="20"/>
        </w:rPr>
        <w:tab/>
        <w:t>APPROVALS:</w:t>
      </w:r>
    </w:p>
    <w:p w14:paraId="3D2714B2" w14:textId="77777777" w:rsidR="00952A6E" w:rsidRPr="005218E4" w:rsidRDefault="00952A6E" w:rsidP="00952A6E">
      <w:pPr>
        <w:pStyle w:val="SpecStyle"/>
        <w:keepNext/>
        <w:keepLines/>
        <w:numPr>
          <w:ilvl w:val="0"/>
          <w:numId w:val="0"/>
        </w:numPr>
        <w:rPr>
          <w:rFonts w:ascii="Times New Roman" w:hAnsi="Times New Roman"/>
          <w:sz w:val="20"/>
          <w:szCs w:val="20"/>
        </w:rPr>
      </w:pPr>
    </w:p>
    <w:p w14:paraId="3D2714B3" w14:textId="77777777" w:rsidR="00952A6E" w:rsidRPr="005218E4" w:rsidRDefault="00952A6E" w:rsidP="00952A6E">
      <w:pPr>
        <w:pStyle w:val="SpecStyle"/>
        <w:keepNext/>
        <w:keepLines/>
        <w:numPr>
          <w:ilvl w:val="0"/>
          <w:numId w:val="18"/>
        </w:numPr>
        <w:rPr>
          <w:rFonts w:ascii="Times New Roman" w:hAnsi="Times New Roman"/>
          <w:sz w:val="20"/>
          <w:szCs w:val="20"/>
        </w:rPr>
      </w:pPr>
      <w:r w:rsidRPr="005218E4">
        <w:rPr>
          <w:rFonts w:ascii="Times New Roman" w:hAnsi="Times New Roman"/>
          <w:sz w:val="20"/>
          <w:szCs w:val="20"/>
        </w:rPr>
        <w:t>The system shall have the proper listing and/or approval from the following recognized agencies:</w:t>
      </w:r>
      <w:r w:rsidRPr="005218E4">
        <w:rPr>
          <w:rFonts w:ascii="Times New Roman" w:hAnsi="Times New Roman"/>
          <w:sz w:val="20"/>
          <w:szCs w:val="20"/>
        </w:rPr>
        <w:br/>
      </w:r>
    </w:p>
    <w:p w14:paraId="3D2714B4"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UL</w:t>
      </w:r>
      <w:r w:rsidRPr="005218E4">
        <w:rPr>
          <w:rFonts w:ascii="Times New Roman" w:hAnsi="Times New Roman"/>
          <w:sz w:val="20"/>
          <w:szCs w:val="20"/>
        </w:rPr>
        <w:tab/>
        <w:t>Underwriters Laboratories Inc.</w:t>
      </w:r>
    </w:p>
    <w:p w14:paraId="3D2714B5" w14:textId="77777777" w:rsidR="00952A6E" w:rsidRPr="005218E4" w:rsidRDefault="00952A6E" w:rsidP="00952A6E">
      <w:pPr>
        <w:pStyle w:val="SpecStyle"/>
        <w:keepNext/>
        <w:keepLines/>
        <w:numPr>
          <w:ilvl w:val="0"/>
          <w:numId w:val="0"/>
        </w:numPr>
        <w:rPr>
          <w:rFonts w:ascii="Times New Roman" w:hAnsi="Times New Roman"/>
          <w:sz w:val="20"/>
          <w:szCs w:val="20"/>
        </w:rPr>
      </w:pPr>
    </w:p>
    <w:p w14:paraId="3D2714B6" w14:textId="77777777" w:rsidR="00952A6E" w:rsidRPr="005218E4" w:rsidRDefault="00952A6E" w:rsidP="00952A6E">
      <w:pPr>
        <w:pStyle w:val="SpecStyle"/>
        <w:keepNext/>
        <w:keepLines/>
        <w:numPr>
          <w:ilvl w:val="0"/>
          <w:numId w:val="0"/>
        </w:numPr>
        <w:outlineLvl w:val="0"/>
        <w:rPr>
          <w:rFonts w:ascii="Times New Roman" w:hAnsi="Times New Roman"/>
          <w:sz w:val="20"/>
          <w:szCs w:val="20"/>
        </w:rPr>
      </w:pPr>
      <w:r w:rsidRPr="005218E4">
        <w:rPr>
          <w:rFonts w:ascii="Times New Roman" w:hAnsi="Times New Roman"/>
          <w:sz w:val="20"/>
          <w:szCs w:val="20"/>
        </w:rPr>
        <w:t>PART 2.0 – PRODUCTS:</w:t>
      </w:r>
    </w:p>
    <w:p w14:paraId="3D2714B7" w14:textId="77777777" w:rsidR="00952A6E" w:rsidRPr="005218E4" w:rsidRDefault="00952A6E" w:rsidP="00952A6E">
      <w:pPr>
        <w:pStyle w:val="SpecStyle"/>
        <w:keepNext/>
        <w:keepLines/>
        <w:numPr>
          <w:ilvl w:val="0"/>
          <w:numId w:val="0"/>
        </w:numPr>
        <w:rPr>
          <w:rFonts w:ascii="Times New Roman" w:hAnsi="Times New Roman"/>
          <w:sz w:val="20"/>
          <w:szCs w:val="20"/>
        </w:rPr>
      </w:pPr>
    </w:p>
    <w:p w14:paraId="3D2714B8" w14:textId="77777777" w:rsidR="00952A6E" w:rsidRPr="005218E4" w:rsidRDefault="00952A6E" w:rsidP="00952A6E">
      <w:pPr>
        <w:pStyle w:val="SpecStyle"/>
        <w:keepNext/>
        <w:keepLines/>
        <w:numPr>
          <w:ilvl w:val="0"/>
          <w:numId w:val="0"/>
        </w:numPr>
        <w:outlineLvl w:val="0"/>
        <w:rPr>
          <w:rFonts w:ascii="Times New Roman" w:hAnsi="Times New Roman"/>
          <w:sz w:val="20"/>
          <w:szCs w:val="20"/>
        </w:rPr>
      </w:pPr>
      <w:r w:rsidRPr="005218E4">
        <w:rPr>
          <w:rFonts w:ascii="Times New Roman" w:hAnsi="Times New Roman"/>
          <w:sz w:val="20"/>
          <w:szCs w:val="20"/>
        </w:rPr>
        <w:lastRenderedPageBreak/>
        <w:t>2.1</w:t>
      </w:r>
      <w:r w:rsidRPr="005218E4">
        <w:rPr>
          <w:rFonts w:ascii="Times New Roman" w:hAnsi="Times New Roman"/>
          <w:sz w:val="20"/>
          <w:szCs w:val="20"/>
        </w:rPr>
        <w:tab/>
        <w:t>EQUIPMENT AND MATERIALS:</w:t>
      </w:r>
      <w:r w:rsidRPr="005218E4">
        <w:rPr>
          <w:rFonts w:ascii="Times New Roman" w:hAnsi="Times New Roman"/>
          <w:sz w:val="20"/>
          <w:szCs w:val="20"/>
        </w:rPr>
        <w:br/>
      </w:r>
    </w:p>
    <w:p w14:paraId="3D2714B9" w14:textId="77777777" w:rsidR="00952A6E" w:rsidRPr="005218E4" w:rsidRDefault="00952A6E" w:rsidP="00952A6E">
      <w:pPr>
        <w:pStyle w:val="SpecStyle"/>
        <w:keepNext/>
        <w:keepLines/>
        <w:numPr>
          <w:ilvl w:val="0"/>
          <w:numId w:val="19"/>
        </w:numPr>
        <w:rPr>
          <w:rFonts w:ascii="Times New Roman" w:hAnsi="Times New Roman"/>
          <w:sz w:val="20"/>
          <w:szCs w:val="20"/>
        </w:rPr>
      </w:pPr>
      <w:r w:rsidRPr="005218E4">
        <w:rPr>
          <w:rFonts w:ascii="Times New Roman" w:hAnsi="Times New Roman"/>
          <w:sz w:val="20"/>
          <w:szCs w:val="20"/>
        </w:rPr>
        <w:t>All equipment and components shall be new, and of the manufacturers current model. The materials, appliances, equipment, and devices shall be tested and listed for its intended purpose by a recognized national listing testing laboratory.</w:t>
      </w:r>
      <w:r w:rsidRPr="005218E4">
        <w:rPr>
          <w:rFonts w:ascii="Times New Roman" w:hAnsi="Times New Roman"/>
          <w:sz w:val="20"/>
          <w:szCs w:val="20"/>
        </w:rPr>
        <w:br/>
      </w:r>
    </w:p>
    <w:p w14:paraId="3D2714BA" w14:textId="77777777" w:rsidR="00952A6E" w:rsidRPr="005218E4" w:rsidRDefault="00952A6E" w:rsidP="00952A6E">
      <w:pPr>
        <w:pStyle w:val="SpecStyle"/>
        <w:keepNext/>
        <w:keepLines/>
        <w:numPr>
          <w:ilvl w:val="0"/>
          <w:numId w:val="2"/>
        </w:numPr>
        <w:rPr>
          <w:rFonts w:ascii="Times New Roman" w:hAnsi="Times New Roman"/>
          <w:sz w:val="20"/>
          <w:szCs w:val="20"/>
        </w:rPr>
      </w:pPr>
      <w:r w:rsidRPr="005218E4">
        <w:rPr>
          <w:rFonts w:ascii="Times New Roman" w:hAnsi="Times New Roman"/>
          <w:sz w:val="20"/>
          <w:szCs w:val="20"/>
        </w:rPr>
        <w:t>All equipment and components shall be installed in strict compliance with the manufacturer’s recommendations as indicated in the installation manuals and wiring diagrams for the system.</w:t>
      </w:r>
      <w:r w:rsidRPr="005218E4">
        <w:rPr>
          <w:rFonts w:ascii="Times New Roman" w:hAnsi="Times New Roman"/>
          <w:sz w:val="20"/>
          <w:szCs w:val="20"/>
        </w:rPr>
        <w:br/>
      </w:r>
    </w:p>
    <w:p w14:paraId="3D2714BB" w14:textId="58652C1E" w:rsidR="00952A6E" w:rsidRPr="005218E4" w:rsidRDefault="00952A6E" w:rsidP="00952A6E">
      <w:pPr>
        <w:pStyle w:val="SpecStyle"/>
        <w:keepNext/>
        <w:keepLines/>
        <w:numPr>
          <w:ilvl w:val="0"/>
          <w:numId w:val="2"/>
        </w:numPr>
        <w:rPr>
          <w:rFonts w:ascii="Times New Roman" w:hAnsi="Times New Roman"/>
          <w:sz w:val="20"/>
          <w:szCs w:val="20"/>
        </w:rPr>
      </w:pPr>
      <w:r w:rsidRPr="005218E4">
        <w:rPr>
          <w:rFonts w:ascii="Times New Roman" w:hAnsi="Times New Roman"/>
          <w:sz w:val="20"/>
          <w:szCs w:val="20"/>
        </w:rPr>
        <w:t xml:space="preserve">All equipment attached to walls and ceiling shall be securely fastened. Ceiling mounted devices shall not be supported solely by suspended ceilings. A back box shall be used for mounting all equipment. A listed and compatible back box shall be used on all outdoor </w:t>
      </w:r>
      <w:r w:rsidR="007E74B5" w:rsidRPr="005218E4">
        <w:rPr>
          <w:rFonts w:ascii="Times New Roman" w:hAnsi="Times New Roman"/>
          <w:sz w:val="20"/>
          <w:szCs w:val="20"/>
        </w:rPr>
        <w:t>devices,</w:t>
      </w:r>
      <w:r w:rsidRPr="005218E4">
        <w:rPr>
          <w:rFonts w:ascii="Times New Roman" w:hAnsi="Times New Roman"/>
          <w:sz w:val="20"/>
          <w:szCs w:val="20"/>
        </w:rPr>
        <w:t xml:space="preserve"> or those devices installed in locations subject to moisture.</w:t>
      </w:r>
      <w:r w:rsidRPr="005218E4">
        <w:rPr>
          <w:rFonts w:ascii="Times New Roman" w:hAnsi="Times New Roman"/>
          <w:sz w:val="20"/>
          <w:szCs w:val="20"/>
        </w:rPr>
        <w:br/>
      </w:r>
    </w:p>
    <w:p w14:paraId="3D2714BC" w14:textId="77777777" w:rsidR="00952A6E" w:rsidRPr="005218E4" w:rsidRDefault="00952A6E" w:rsidP="00952A6E">
      <w:pPr>
        <w:pStyle w:val="SpecStyle"/>
        <w:keepNext/>
        <w:keepLines/>
        <w:numPr>
          <w:ilvl w:val="0"/>
          <w:numId w:val="2"/>
        </w:numPr>
        <w:rPr>
          <w:rFonts w:ascii="Times New Roman" w:hAnsi="Times New Roman"/>
          <w:sz w:val="20"/>
          <w:szCs w:val="20"/>
        </w:rPr>
      </w:pPr>
      <w:r w:rsidRPr="005218E4">
        <w:rPr>
          <w:rFonts w:ascii="Times New Roman" w:hAnsi="Times New Roman"/>
          <w:sz w:val="20"/>
          <w:szCs w:val="20"/>
        </w:rPr>
        <w:t>All equipment shall be manufactured by an ISO 9001 certified company.</w:t>
      </w:r>
      <w:r w:rsidRPr="005218E4">
        <w:rPr>
          <w:rFonts w:ascii="Times New Roman" w:hAnsi="Times New Roman"/>
          <w:sz w:val="20"/>
          <w:szCs w:val="20"/>
        </w:rPr>
        <w:br/>
      </w:r>
    </w:p>
    <w:p w14:paraId="3D2714BD" w14:textId="77777777" w:rsidR="00952A6E" w:rsidRPr="005218E4" w:rsidRDefault="00952A6E" w:rsidP="00952A6E">
      <w:pPr>
        <w:pStyle w:val="SpecStyle"/>
        <w:keepNext/>
        <w:keepLines/>
        <w:numPr>
          <w:ilvl w:val="0"/>
          <w:numId w:val="2"/>
        </w:numPr>
        <w:rPr>
          <w:rFonts w:ascii="Times New Roman" w:hAnsi="Times New Roman"/>
          <w:sz w:val="20"/>
          <w:szCs w:val="20"/>
        </w:rPr>
      </w:pPr>
      <w:r w:rsidRPr="005218E4">
        <w:rPr>
          <w:rFonts w:ascii="Times New Roman" w:hAnsi="Times New Roman"/>
          <w:sz w:val="20"/>
          <w:szCs w:val="20"/>
        </w:rPr>
        <w:t>All equipment shall be readily available through wholesale distribution outlets to licensed installation contractors that are independent of the systems manufacturer.</w:t>
      </w:r>
    </w:p>
    <w:p w14:paraId="3D2714BE" w14:textId="77777777" w:rsidR="0038465C" w:rsidRPr="005218E4" w:rsidRDefault="0038465C" w:rsidP="0038465C">
      <w:pPr>
        <w:pStyle w:val="SpecStyle"/>
        <w:keepNext/>
        <w:keepLines/>
        <w:numPr>
          <w:ilvl w:val="0"/>
          <w:numId w:val="0"/>
        </w:numPr>
        <w:ind w:left="720"/>
        <w:rPr>
          <w:rFonts w:ascii="Times New Roman" w:hAnsi="Times New Roman"/>
          <w:sz w:val="20"/>
          <w:szCs w:val="20"/>
        </w:rPr>
      </w:pPr>
    </w:p>
    <w:p w14:paraId="3D2714BF" w14:textId="77777777" w:rsidR="00952A6E" w:rsidRPr="005218E4" w:rsidRDefault="00952A6E" w:rsidP="00952A6E">
      <w:pPr>
        <w:pStyle w:val="SpecStyle"/>
        <w:keepNext/>
        <w:keepLines/>
        <w:numPr>
          <w:ilvl w:val="0"/>
          <w:numId w:val="0"/>
        </w:numPr>
        <w:outlineLvl w:val="0"/>
        <w:rPr>
          <w:rFonts w:ascii="Times New Roman" w:hAnsi="Times New Roman"/>
          <w:sz w:val="20"/>
          <w:szCs w:val="20"/>
        </w:rPr>
      </w:pPr>
      <w:r w:rsidRPr="005218E4">
        <w:rPr>
          <w:rFonts w:ascii="Times New Roman" w:hAnsi="Times New Roman"/>
          <w:sz w:val="20"/>
          <w:szCs w:val="20"/>
        </w:rPr>
        <w:t xml:space="preserve">2.2 </w:t>
      </w:r>
      <w:r w:rsidRPr="005218E4">
        <w:rPr>
          <w:rFonts w:ascii="Times New Roman" w:hAnsi="Times New Roman"/>
          <w:sz w:val="20"/>
          <w:szCs w:val="20"/>
        </w:rPr>
        <w:tab/>
        <w:t>CONDUIT AND WIRE:</w:t>
      </w:r>
    </w:p>
    <w:p w14:paraId="3D2714C0" w14:textId="77777777" w:rsidR="00952A6E" w:rsidRPr="005218E4" w:rsidRDefault="00952A6E" w:rsidP="00952A6E">
      <w:pPr>
        <w:pStyle w:val="SpecStyle"/>
        <w:keepNext/>
        <w:keepLines/>
        <w:numPr>
          <w:ilvl w:val="0"/>
          <w:numId w:val="0"/>
        </w:numPr>
        <w:ind w:left="720"/>
        <w:rPr>
          <w:rFonts w:ascii="Times New Roman" w:hAnsi="Times New Roman"/>
          <w:sz w:val="20"/>
          <w:szCs w:val="20"/>
        </w:rPr>
      </w:pPr>
    </w:p>
    <w:p w14:paraId="3D2714C1" w14:textId="77777777" w:rsidR="00952A6E" w:rsidRPr="005218E4" w:rsidRDefault="00952A6E" w:rsidP="00952A6E">
      <w:pPr>
        <w:pStyle w:val="SpecStyle"/>
        <w:keepNext/>
        <w:keepLines/>
        <w:numPr>
          <w:ilvl w:val="0"/>
          <w:numId w:val="20"/>
        </w:numPr>
        <w:rPr>
          <w:rFonts w:ascii="Times New Roman" w:hAnsi="Times New Roman"/>
          <w:sz w:val="20"/>
          <w:szCs w:val="20"/>
        </w:rPr>
      </w:pPr>
      <w:r w:rsidRPr="005218E4">
        <w:rPr>
          <w:rFonts w:ascii="Times New Roman" w:hAnsi="Times New Roman"/>
          <w:sz w:val="20"/>
          <w:szCs w:val="20"/>
        </w:rPr>
        <w:t>Conduit:</w:t>
      </w:r>
      <w:r w:rsidRPr="005218E4">
        <w:rPr>
          <w:rFonts w:ascii="Times New Roman" w:hAnsi="Times New Roman"/>
          <w:sz w:val="20"/>
          <w:szCs w:val="20"/>
        </w:rPr>
        <w:br/>
      </w:r>
    </w:p>
    <w:p w14:paraId="3D2714C2"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 xml:space="preserve">The conduit or raceway shall be installed in accordance with the National Electrical Code, </w:t>
      </w:r>
      <w:proofErr w:type="gramStart"/>
      <w:r w:rsidRPr="005218E4">
        <w:rPr>
          <w:rFonts w:ascii="Times New Roman" w:hAnsi="Times New Roman"/>
          <w:sz w:val="20"/>
          <w:szCs w:val="20"/>
        </w:rPr>
        <w:t>state</w:t>
      </w:r>
      <w:proofErr w:type="gramEnd"/>
      <w:r w:rsidRPr="005218E4">
        <w:rPr>
          <w:rFonts w:ascii="Times New Roman" w:hAnsi="Times New Roman"/>
          <w:sz w:val="20"/>
          <w:szCs w:val="20"/>
        </w:rPr>
        <w:t xml:space="preserve"> and local requirements.</w:t>
      </w:r>
      <w:r w:rsidRPr="005218E4">
        <w:rPr>
          <w:rFonts w:ascii="Times New Roman" w:hAnsi="Times New Roman"/>
          <w:sz w:val="20"/>
          <w:szCs w:val="20"/>
        </w:rPr>
        <w:br/>
      </w:r>
    </w:p>
    <w:p w14:paraId="3D2714C3" w14:textId="2A76C995"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 xml:space="preserve">Where required, all wiring shall be installed in conduit or raceway. Conduit fill shall not exceed 40% on the interior </w:t>
      </w:r>
      <w:r w:rsidR="007E74B5" w:rsidRPr="005218E4">
        <w:rPr>
          <w:rFonts w:ascii="Times New Roman" w:hAnsi="Times New Roman"/>
          <w:sz w:val="20"/>
          <w:szCs w:val="20"/>
        </w:rPr>
        <w:t>cross-sectional</w:t>
      </w:r>
      <w:r w:rsidRPr="005218E4">
        <w:rPr>
          <w:rFonts w:ascii="Times New Roman" w:hAnsi="Times New Roman"/>
          <w:sz w:val="20"/>
          <w:szCs w:val="20"/>
        </w:rPr>
        <w:t xml:space="preserve"> area where three or more cables are contained within a signal conduit.</w:t>
      </w:r>
      <w:r w:rsidRPr="005218E4">
        <w:rPr>
          <w:rFonts w:ascii="Times New Roman" w:hAnsi="Times New Roman"/>
          <w:sz w:val="20"/>
          <w:szCs w:val="20"/>
        </w:rPr>
        <w:br/>
      </w:r>
    </w:p>
    <w:p w14:paraId="3D2714C4"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All conduit and raceway shall be listed and/or approved by a recognized national testing laboratory.</w:t>
      </w:r>
      <w:r w:rsidRPr="005218E4">
        <w:rPr>
          <w:rFonts w:ascii="Times New Roman" w:hAnsi="Times New Roman"/>
          <w:sz w:val="20"/>
          <w:szCs w:val="20"/>
        </w:rPr>
        <w:br/>
      </w:r>
    </w:p>
    <w:p w14:paraId="3D2714C5"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Conduit size shall be ¾” minimum.</w:t>
      </w:r>
      <w:r w:rsidRPr="005218E4">
        <w:rPr>
          <w:rFonts w:ascii="Times New Roman" w:hAnsi="Times New Roman"/>
          <w:sz w:val="20"/>
          <w:szCs w:val="20"/>
        </w:rPr>
        <w:br/>
      </w:r>
    </w:p>
    <w:p w14:paraId="3D2714C6"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Conduit may only enter the fire alarm control panel, power supply, annunciator, and other system cabinets through the pre-punched knockouts provided by the system manufacturer.</w:t>
      </w:r>
      <w:r w:rsidRPr="005218E4">
        <w:rPr>
          <w:rFonts w:ascii="Times New Roman" w:hAnsi="Times New Roman"/>
          <w:sz w:val="20"/>
          <w:szCs w:val="20"/>
        </w:rPr>
        <w:br/>
      </w:r>
    </w:p>
    <w:p w14:paraId="3D2714C7"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 xml:space="preserve">Fire alarm cables must be separated from any Class 1 circuits, and shall not be placed in any conduit, junction box, or raceway containing Class 1 or light or power circuits. </w:t>
      </w:r>
      <w:r w:rsidRPr="005218E4">
        <w:rPr>
          <w:rFonts w:ascii="Times New Roman" w:hAnsi="Times New Roman"/>
          <w:sz w:val="20"/>
          <w:szCs w:val="20"/>
        </w:rPr>
        <w:br/>
      </w:r>
    </w:p>
    <w:p w14:paraId="3D2714C8" w14:textId="6253875A"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 xml:space="preserve">With the exception of </w:t>
      </w:r>
      <w:r w:rsidR="001D0B4C" w:rsidRPr="005218E4">
        <w:rPr>
          <w:rFonts w:ascii="Times New Roman" w:hAnsi="Times New Roman"/>
          <w:sz w:val="20"/>
          <w:szCs w:val="20"/>
        </w:rPr>
        <w:t>speaker and V-link voice circuit</w:t>
      </w:r>
      <w:r w:rsidRPr="005218E4">
        <w:rPr>
          <w:rFonts w:ascii="Times New Roman" w:hAnsi="Times New Roman"/>
          <w:sz w:val="20"/>
          <w:szCs w:val="20"/>
        </w:rPr>
        <w:t xml:space="preserve"> wiring</w:t>
      </w:r>
      <w:r w:rsidR="001D0B4C" w:rsidRPr="005218E4">
        <w:rPr>
          <w:rFonts w:ascii="Times New Roman" w:hAnsi="Times New Roman"/>
          <w:sz w:val="20"/>
          <w:szCs w:val="20"/>
        </w:rPr>
        <w:t>,</w:t>
      </w:r>
      <w:r w:rsidRPr="005218E4">
        <w:rPr>
          <w:rFonts w:ascii="Times New Roman" w:hAnsi="Times New Roman"/>
          <w:sz w:val="20"/>
          <w:szCs w:val="20"/>
        </w:rPr>
        <w:t xml:space="preserve"> </w:t>
      </w:r>
      <w:proofErr w:type="gramStart"/>
      <w:r w:rsidRPr="005218E4">
        <w:rPr>
          <w:rFonts w:ascii="Times New Roman" w:hAnsi="Times New Roman"/>
          <w:sz w:val="20"/>
          <w:szCs w:val="20"/>
        </w:rPr>
        <w:t>24 volt</w:t>
      </w:r>
      <w:proofErr w:type="gramEnd"/>
      <w:r w:rsidRPr="005218E4">
        <w:rPr>
          <w:rFonts w:ascii="Times New Roman" w:hAnsi="Times New Roman"/>
          <w:sz w:val="20"/>
          <w:szCs w:val="20"/>
        </w:rPr>
        <w:t xml:space="preserve"> DC control, alarm, notification, emergency communication and similar power-limited auxiliary functions, may be run in the same conduit as initiating and signaling line circuits. All circuits shall be provided with transient suppression devices and the system shall be designed to permit simultaneous operation of all circuits without interference or loss of signals.</w:t>
      </w:r>
      <w:r w:rsidRPr="005218E4">
        <w:rPr>
          <w:rFonts w:ascii="Times New Roman" w:hAnsi="Times New Roman"/>
          <w:sz w:val="20"/>
          <w:szCs w:val="20"/>
        </w:rPr>
        <w:br/>
      </w:r>
    </w:p>
    <w:p w14:paraId="3D2714C9" w14:textId="77777777" w:rsidR="00952A6E" w:rsidRPr="005218E4" w:rsidRDefault="00952A6E" w:rsidP="00952A6E">
      <w:pPr>
        <w:pStyle w:val="SpecStyle"/>
        <w:keepNext/>
        <w:keepLines/>
        <w:numPr>
          <w:ilvl w:val="0"/>
          <w:numId w:val="2"/>
        </w:numPr>
        <w:rPr>
          <w:rFonts w:ascii="Times New Roman" w:hAnsi="Times New Roman"/>
          <w:sz w:val="20"/>
          <w:szCs w:val="20"/>
        </w:rPr>
      </w:pPr>
      <w:r w:rsidRPr="005218E4">
        <w:rPr>
          <w:rFonts w:ascii="Times New Roman" w:hAnsi="Times New Roman"/>
          <w:sz w:val="20"/>
          <w:szCs w:val="20"/>
        </w:rPr>
        <w:t>Wire:</w:t>
      </w:r>
    </w:p>
    <w:p w14:paraId="3D2714CA" w14:textId="77777777" w:rsidR="00952A6E" w:rsidRPr="005218E4" w:rsidRDefault="00952A6E" w:rsidP="00952A6E">
      <w:pPr>
        <w:pStyle w:val="SpecStyle"/>
        <w:keepNext/>
        <w:keepLines/>
        <w:numPr>
          <w:ilvl w:val="0"/>
          <w:numId w:val="0"/>
        </w:numPr>
        <w:ind w:left="360"/>
        <w:rPr>
          <w:rFonts w:ascii="Times New Roman" w:hAnsi="Times New Roman"/>
          <w:sz w:val="20"/>
          <w:szCs w:val="20"/>
        </w:rPr>
      </w:pPr>
    </w:p>
    <w:p w14:paraId="3D2714CB"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All fire alarm wiring shall be new.</w:t>
      </w:r>
      <w:r w:rsidRPr="005218E4">
        <w:rPr>
          <w:rFonts w:ascii="Times New Roman" w:hAnsi="Times New Roman"/>
          <w:sz w:val="20"/>
          <w:szCs w:val="20"/>
        </w:rPr>
        <w:br/>
      </w:r>
    </w:p>
    <w:p w14:paraId="3D2714CC"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Wiring shall be installed in accordance with local, state, and national codes and as recommended by the manufacturer of the fire alarm system.</w:t>
      </w:r>
      <w:r w:rsidRPr="005218E4">
        <w:rPr>
          <w:rFonts w:ascii="Times New Roman" w:hAnsi="Times New Roman"/>
          <w:sz w:val="20"/>
          <w:szCs w:val="20"/>
        </w:rPr>
        <w:br/>
      </w:r>
    </w:p>
    <w:p w14:paraId="3D2714CD"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All wire and cable shall be listed and/or approved by a recognized national testing laboratory for its intended purpose.</w:t>
      </w:r>
      <w:r w:rsidRPr="005218E4">
        <w:rPr>
          <w:rFonts w:ascii="Times New Roman" w:hAnsi="Times New Roman"/>
          <w:sz w:val="20"/>
          <w:szCs w:val="20"/>
        </w:rPr>
        <w:br/>
      </w:r>
    </w:p>
    <w:p w14:paraId="3D2714CE"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lastRenderedPageBreak/>
        <w:t xml:space="preserve"> The Signaling Line Circuit (SLC) loop shall be installed with a minimum #18 AWG </w:t>
      </w:r>
      <w:proofErr w:type="gramStart"/>
      <w:r w:rsidRPr="005218E4">
        <w:rPr>
          <w:rFonts w:ascii="Times New Roman" w:hAnsi="Times New Roman"/>
          <w:sz w:val="20"/>
          <w:szCs w:val="20"/>
        </w:rPr>
        <w:t>wire, and</w:t>
      </w:r>
      <w:proofErr w:type="gramEnd"/>
      <w:r w:rsidRPr="005218E4">
        <w:rPr>
          <w:rFonts w:ascii="Times New Roman" w:hAnsi="Times New Roman"/>
          <w:sz w:val="20"/>
          <w:szCs w:val="20"/>
        </w:rPr>
        <w:t xml:space="preserve"> shall allow the use of non-twisted and non-shielded solid or stranded wire. Systems that require twisted and/or shielded wiring are not acceptable.</w:t>
      </w:r>
      <w:r w:rsidRPr="005218E4">
        <w:rPr>
          <w:rFonts w:ascii="Times New Roman" w:hAnsi="Times New Roman"/>
          <w:sz w:val="20"/>
          <w:szCs w:val="20"/>
        </w:rPr>
        <w:br/>
      </w:r>
    </w:p>
    <w:p w14:paraId="5D0F3879" w14:textId="4BDA6B86" w:rsidR="00C17F96"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Notification Appliance Circuits (NAC) shall be wired with not less than #16 AWG wire as required for proper end of line operating voltage.</w:t>
      </w:r>
    </w:p>
    <w:p w14:paraId="155BE0C7" w14:textId="77777777" w:rsidR="00C17F96" w:rsidRPr="005218E4" w:rsidRDefault="00C17F96" w:rsidP="00C17F96">
      <w:pPr>
        <w:pStyle w:val="SpecStyle"/>
        <w:keepNext/>
        <w:keepLines/>
        <w:numPr>
          <w:ilvl w:val="0"/>
          <w:numId w:val="0"/>
        </w:numPr>
        <w:ind w:left="1440"/>
        <w:rPr>
          <w:rFonts w:ascii="Times New Roman" w:hAnsi="Times New Roman"/>
          <w:sz w:val="20"/>
          <w:szCs w:val="20"/>
        </w:rPr>
      </w:pPr>
    </w:p>
    <w:p w14:paraId="3D2714CF" w14:textId="4DA400C1" w:rsidR="00952A6E" w:rsidRPr="005218E4" w:rsidRDefault="00C17F96" w:rsidP="00C17F96">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Speaker Circuits shall be wired with not less than #16 AWG wire as required for proper end of line voltage and decibel output.</w:t>
      </w:r>
      <w:r w:rsidRPr="005218E4">
        <w:rPr>
          <w:rFonts w:ascii="Times New Roman" w:hAnsi="Times New Roman"/>
          <w:sz w:val="20"/>
          <w:szCs w:val="20"/>
        </w:rPr>
        <w:br/>
      </w:r>
    </w:p>
    <w:p w14:paraId="3D2714D0"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All field wiring shall be supervised for open circuits and earth ground faults.</w:t>
      </w:r>
      <w:r w:rsidRPr="005218E4">
        <w:rPr>
          <w:rFonts w:ascii="Times New Roman" w:hAnsi="Times New Roman"/>
          <w:sz w:val="20"/>
          <w:szCs w:val="20"/>
        </w:rPr>
        <w:br/>
      </w:r>
    </w:p>
    <w:p w14:paraId="3D2714D1" w14:textId="00877906"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 xml:space="preserve">The FACP RS-485 wiring bus shall be capable of operating system devices up to 6500 feet away from the main panel, without the use of additional power supplies, </w:t>
      </w:r>
      <w:r w:rsidR="007E74B5" w:rsidRPr="005218E4">
        <w:rPr>
          <w:rFonts w:ascii="Times New Roman" w:hAnsi="Times New Roman"/>
          <w:sz w:val="20"/>
          <w:szCs w:val="20"/>
        </w:rPr>
        <w:t>boosters,</w:t>
      </w:r>
      <w:r w:rsidRPr="005218E4">
        <w:rPr>
          <w:rFonts w:ascii="Times New Roman" w:hAnsi="Times New Roman"/>
          <w:sz w:val="20"/>
          <w:szCs w:val="20"/>
        </w:rPr>
        <w:t xml:space="preserve"> or signal amplifiers.</w:t>
      </w:r>
      <w:r w:rsidRPr="005218E4">
        <w:rPr>
          <w:rFonts w:ascii="Times New Roman" w:hAnsi="Times New Roman"/>
          <w:sz w:val="20"/>
          <w:szCs w:val="20"/>
        </w:rPr>
        <w:br/>
      </w:r>
    </w:p>
    <w:p w14:paraId="3D2714D2" w14:textId="77777777" w:rsidR="00952A6E" w:rsidRPr="005218E4" w:rsidRDefault="00952A6E" w:rsidP="00952A6E">
      <w:pPr>
        <w:pStyle w:val="SpecStyle"/>
        <w:keepNext/>
        <w:keepLines/>
        <w:numPr>
          <w:ilvl w:val="0"/>
          <w:numId w:val="2"/>
        </w:numPr>
        <w:rPr>
          <w:rFonts w:ascii="Times New Roman" w:hAnsi="Times New Roman"/>
          <w:sz w:val="20"/>
          <w:szCs w:val="20"/>
        </w:rPr>
      </w:pPr>
      <w:r w:rsidRPr="005218E4">
        <w:rPr>
          <w:rFonts w:ascii="Times New Roman" w:hAnsi="Times New Roman"/>
          <w:sz w:val="20"/>
          <w:szCs w:val="20"/>
        </w:rPr>
        <w:t>Terminal Boxes, Junction Boxes, and Cabinets</w:t>
      </w:r>
      <w:r w:rsidRPr="005218E4">
        <w:rPr>
          <w:rFonts w:ascii="Times New Roman" w:hAnsi="Times New Roman"/>
          <w:sz w:val="20"/>
          <w:szCs w:val="20"/>
        </w:rPr>
        <w:br/>
      </w:r>
    </w:p>
    <w:p w14:paraId="3D2714D3" w14:textId="77777777" w:rsidR="00952A6E" w:rsidRPr="005218E4" w:rsidRDefault="00952A6E" w:rsidP="0038465C">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All terminal boxes, junction boxes, and accessory cabinets shall be listed for their intended purpose.</w:t>
      </w:r>
    </w:p>
    <w:p w14:paraId="3D2714D4" w14:textId="77777777" w:rsidR="00091A1C" w:rsidRPr="005218E4" w:rsidRDefault="00091A1C" w:rsidP="00091A1C">
      <w:pPr>
        <w:pStyle w:val="SpecStyle"/>
        <w:keepNext/>
        <w:keepLines/>
        <w:numPr>
          <w:ilvl w:val="0"/>
          <w:numId w:val="0"/>
        </w:numPr>
        <w:ind w:left="1440"/>
        <w:rPr>
          <w:rFonts w:ascii="Times New Roman" w:hAnsi="Times New Roman"/>
          <w:sz w:val="20"/>
          <w:szCs w:val="20"/>
        </w:rPr>
      </w:pPr>
    </w:p>
    <w:p w14:paraId="3D2714D5" w14:textId="77777777" w:rsidR="00952A6E" w:rsidRPr="005218E4" w:rsidRDefault="00952A6E" w:rsidP="00952A6E">
      <w:pPr>
        <w:pStyle w:val="SpecStyle"/>
        <w:keepNext/>
        <w:keepLines/>
        <w:numPr>
          <w:ilvl w:val="0"/>
          <w:numId w:val="0"/>
        </w:numPr>
        <w:outlineLvl w:val="0"/>
        <w:rPr>
          <w:rFonts w:ascii="Times New Roman" w:hAnsi="Times New Roman"/>
          <w:sz w:val="20"/>
          <w:szCs w:val="20"/>
        </w:rPr>
      </w:pPr>
      <w:r w:rsidRPr="005218E4">
        <w:rPr>
          <w:rFonts w:ascii="Times New Roman" w:hAnsi="Times New Roman"/>
          <w:sz w:val="20"/>
          <w:szCs w:val="20"/>
        </w:rPr>
        <w:t>2.3</w:t>
      </w:r>
      <w:r w:rsidRPr="005218E4">
        <w:rPr>
          <w:rFonts w:ascii="Times New Roman" w:hAnsi="Times New Roman"/>
          <w:sz w:val="20"/>
          <w:szCs w:val="20"/>
        </w:rPr>
        <w:tab/>
        <w:t>FIRE ALARM CONTROL PANEL (FACP)</w:t>
      </w:r>
    </w:p>
    <w:p w14:paraId="3D2714D6" w14:textId="77777777" w:rsidR="00952A6E" w:rsidRPr="005218E4" w:rsidRDefault="00952A6E" w:rsidP="00952A6E">
      <w:pPr>
        <w:pStyle w:val="SpecStyle"/>
        <w:keepNext/>
        <w:keepLines/>
        <w:numPr>
          <w:ilvl w:val="0"/>
          <w:numId w:val="0"/>
        </w:numPr>
        <w:rPr>
          <w:rFonts w:ascii="Times New Roman" w:hAnsi="Times New Roman"/>
          <w:sz w:val="20"/>
          <w:szCs w:val="20"/>
        </w:rPr>
      </w:pPr>
    </w:p>
    <w:p w14:paraId="3D2714D7" w14:textId="06FEABD7" w:rsidR="00952A6E" w:rsidRPr="005218E4" w:rsidRDefault="00952A6E" w:rsidP="00952A6E">
      <w:pPr>
        <w:pStyle w:val="SpecStyle"/>
        <w:keepNext/>
        <w:keepLines/>
        <w:numPr>
          <w:ilvl w:val="0"/>
          <w:numId w:val="21"/>
        </w:numPr>
        <w:rPr>
          <w:rFonts w:ascii="Times New Roman" w:hAnsi="Times New Roman"/>
          <w:sz w:val="20"/>
          <w:szCs w:val="20"/>
        </w:rPr>
      </w:pPr>
      <w:r w:rsidRPr="005218E4">
        <w:rPr>
          <w:rFonts w:ascii="Times New Roman" w:hAnsi="Times New Roman"/>
          <w:sz w:val="20"/>
          <w:szCs w:val="20"/>
        </w:rPr>
        <w:t>The FACP shall be a Potte</w:t>
      </w:r>
      <w:r w:rsidR="003B62E1" w:rsidRPr="005218E4">
        <w:rPr>
          <w:rFonts w:ascii="Times New Roman" w:hAnsi="Times New Roman"/>
          <w:sz w:val="20"/>
          <w:szCs w:val="20"/>
        </w:rPr>
        <w:t>r Electric Signal Company model AFC-1000</w:t>
      </w:r>
      <w:r w:rsidR="00A6676B" w:rsidRPr="005218E4">
        <w:rPr>
          <w:rFonts w:ascii="Times New Roman" w:hAnsi="Times New Roman"/>
          <w:sz w:val="20"/>
          <w:szCs w:val="20"/>
        </w:rPr>
        <w:t>V</w:t>
      </w:r>
      <w:r w:rsidRPr="005218E4">
        <w:rPr>
          <w:rFonts w:ascii="Times New Roman" w:hAnsi="Times New Roman"/>
          <w:sz w:val="20"/>
          <w:szCs w:val="20"/>
        </w:rPr>
        <w:t xml:space="preserve"> microprocessor based analog addressable type system. </w:t>
      </w:r>
      <w:r w:rsidRPr="005218E4">
        <w:rPr>
          <w:rFonts w:ascii="Times New Roman" w:hAnsi="Times New Roman"/>
          <w:sz w:val="20"/>
          <w:szCs w:val="20"/>
        </w:rPr>
        <w:br/>
      </w:r>
    </w:p>
    <w:p w14:paraId="3D2714D8" w14:textId="77777777" w:rsidR="00952A6E" w:rsidRPr="005218E4" w:rsidRDefault="00952A6E" w:rsidP="00952A6E">
      <w:pPr>
        <w:pStyle w:val="SpecStyle"/>
        <w:keepNext/>
        <w:keepLines/>
        <w:numPr>
          <w:ilvl w:val="0"/>
          <w:numId w:val="2"/>
        </w:numPr>
        <w:rPr>
          <w:rFonts w:ascii="Times New Roman" w:hAnsi="Times New Roman"/>
          <w:sz w:val="20"/>
          <w:szCs w:val="20"/>
        </w:rPr>
      </w:pPr>
      <w:r w:rsidRPr="005218E4">
        <w:rPr>
          <w:rFonts w:ascii="Times New Roman" w:hAnsi="Times New Roman"/>
          <w:sz w:val="20"/>
          <w:szCs w:val="20"/>
        </w:rPr>
        <w:t>Overview and Features:</w:t>
      </w:r>
      <w:r w:rsidRPr="005218E4">
        <w:rPr>
          <w:rFonts w:ascii="Times New Roman" w:hAnsi="Times New Roman"/>
          <w:sz w:val="20"/>
          <w:szCs w:val="20"/>
        </w:rPr>
        <w:br/>
      </w:r>
    </w:p>
    <w:p w14:paraId="3D2714D9"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 xml:space="preserve">The FACP shall include one (1) Signaling Line Circuit (SLC) that will power, supervise, monitor, and control a maximum of 127 analog addressable devices which may be made up of any combination of sensors and modules. Sub-points allow for more than 127 analog addressable software points.  </w:t>
      </w:r>
      <w:r w:rsidR="003409B8" w:rsidRPr="005218E4">
        <w:rPr>
          <w:rFonts w:ascii="Times New Roman" w:hAnsi="Times New Roman"/>
          <w:sz w:val="20"/>
          <w:szCs w:val="20"/>
        </w:rPr>
        <w:t xml:space="preserve">The FACP shall be </w:t>
      </w:r>
      <w:r w:rsidR="00074826" w:rsidRPr="005218E4">
        <w:rPr>
          <w:rFonts w:ascii="Times New Roman" w:hAnsi="Times New Roman"/>
          <w:sz w:val="20"/>
          <w:szCs w:val="20"/>
        </w:rPr>
        <w:t>capable</w:t>
      </w:r>
      <w:r w:rsidR="003409B8" w:rsidRPr="005218E4">
        <w:rPr>
          <w:rFonts w:ascii="Times New Roman" w:hAnsi="Times New Roman"/>
          <w:sz w:val="20"/>
          <w:szCs w:val="20"/>
        </w:rPr>
        <w:t xml:space="preserve"> of expanding up to 1270 by use of up to 9 PAD100-SLCE Signal Line Communication expansion board. </w:t>
      </w:r>
      <w:r w:rsidRPr="005218E4">
        <w:rPr>
          <w:rFonts w:ascii="Times New Roman" w:hAnsi="Times New Roman"/>
          <w:sz w:val="20"/>
          <w:szCs w:val="20"/>
        </w:rPr>
        <w:t>The SLC shall have the capability to be wired in an NFPA Style 4, 6, or 7 (Class A, B or X) configuration.</w:t>
      </w:r>
      <w:r w:rsidRPr="005218E4">
        <w:rPr>
          <w:rFonts w:ascii="Times New Roman" w:hAnsi="Times New Roman"/>
          <w:sz w:val="20"/>
          <w:szCs w:val="20"/>
        </w:rPr>
        <w:br/>
      </w:r>
    </w:p>
    <w:p w14:paraId="3D2714DA"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The FACP shall have 3 form C relays dedicated to Alarm, Trouble, and Supervisory conditions. These relays shall have a contact rating of 3 Amps at 24VDC.</w:t>
      </w:r>
      <w:r w:rsidRPr="005218E4">
        <w:rPr>
          <w:rFonts w:ascii="Times New Roman" w:hAnsi="Times New Roman"/>
          <w:sz w:val="20"/>
          <w:szCs w:val="20"/>
        </w:rPr>
        <w:br/>
        <w:t xml:space="preserve"> </w:t>
      </w:r>
    </w:p>
    <w:p w14:paraId="3D2714DB"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The FACP shall have a power supply capable of providing a minimum of 10 amps of 24 VDC power to devices requiring auxiliary power and/or notification appliances.</w:t>
      </w:r>
      <w:r w:rsidRPr="005218E4">
        <w:rPr>
          <w:rFonts w:ascii="Times New Roman" w:hAnsi="Times New Roman"/>
          <w:sz w:val="20"/>
          <w:szCs w:val="20"/>
        </w:rPr>
        <w:br/>
      </w:r>
    </w:p>
    <w:p w14:paraId="3D2714DC"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The FACP shall have six (6) programmable Notification Appliance Circuits rated at no less than 3 amps per circuit and capable of being wired in a Class A or Class B configuration. These circuits shall be programmable for the following output types:</w:t>
      </w:r>
      <w:r w:rsidRPr="005218E4">
        <w:rPr>
          <w:rFonts w:ascii="Times New Roman" w:hAnsi="Times New Roman"/>
          <w:sz w:val="20"/>
          <w:szCs w:val="20"/>
        </w:rPr>
        <w:br/>
      </w:r>
    </w:p>
    <w:p w14:paraId="3D2714DD"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Notification Appliance Circuit – Continuous Output</w:t>
      </w:r>
    </w:p>
    <w:p w14:paraId="3D2714DE"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Notification Appliance Circuit – ANSI Temporal Output</w:t>
      </w:r>
    </w:p>
    <w:p w14:paraId="3D2714DF"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Notification Appliance Circuit – Sounder Base Power</w:t>
      </w:r>
    </w:p>
    <w:p w14:paraId="3D2714E0"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Notification Appliance Circuit – Synchronized Output</w:t>
      </w:r>
    </w:p>
    <w:p w14:paraId="3D2714E1"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Auxiliary Power – Constant</w:t>
      </w:r>
    </w:p>
    <w:p w14:paraId="3D2714E2"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Auxiliary Power – Resettable</w:t>
      </w:r>
    </w:p>
    <w:p w14:paraId="3D2714E3"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Door Holder Power – Constant</w:t>
      </w:r>
    </w:p>
    <w:p w14:paraId="3D2714E4"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Door Holder Power – Low AC Dropout</w:t>
      </w:r>
    </w:p>
    <w:p w14:paraId="3D2714E5"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City Tie - Reverse Polarity Output for applications in compliance with applicable NFPA standards.</w:t>
      </w:r>
    </w:p>
    <w:p w14:paraId="3D2714E6"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 xml:space="preserve">Releasing Circuit – For use with </w:t>
      </w:r>
      <w:r w:rsidR="00EC5CBC" w:rsidRPr="005218E4">
        <w:rPr>
          <w:rFonts w:ascii="Times New Roman" w:hAnsi="Times New Roman"/>
          <w:sz w:val="20"/>
          <w:szCs w:val="20"/>
        </w:rPr>
        <w:t>pre-action sprinkler</w:t>
      </w:r>
      <w:r w:rsidRPr="005218E4">
        <w:rPr>
          <w:rFonts w:ascii="Times New Roman" w:hAnsi="Times New Roman"/>
          <w:sz w:val="20"/>
          <w:szCs w:val="20"/>
        </w:rPr>
        <w:t xml:space="preserve"> system</w:t>
      </w:r>
      <w:r w:rsidR="00EC5CBC" w:rsidRPr="005218E4">
        <w:rPr>
          <w:rFonts w:ascii="Times New Roman" w:hAnsi="Times New Roman"/>
          <w:sz w:val="20"/>
          <w:szCs w:val="20"/>
        </w:rPr>
        <w:t>s.</w:t>
      </w:r>
      <w:r w:rsidRPr="005218E4">
        <w:rPr>
          <w:rFonts w:ascii="Times New Roman" w:hAnsi="Times New Roman"/>
          <w:sz w:val="20"/>
          <w:szCs w:val="20"/>
        </w:rPr>
        <w:br/>
      </w:r>
    </w:p>
    <w:p w14:paraId="3D2714E7"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lastRenderedPageBreak/>
        <w:t>The FACP NAC circuits shall include the capability to automatically synchronize notification appliances from multiple manufacturers simultaneously on the same FACP without the need for a synchronization module. Systems that do not allow for multiple brands of strobes to be synchronized together on the same panel are not acceptable. The following manufacturers synchronization protocol shall be supported as a minimum:</w:t>
      </w:r>
      <w:r w:rsidRPr="005218E4">
        <w:rPr>
          <w:rFonts w:ascii="Times New Roman" w:hAnsi="Times New Roman"/>
          <w:sz w:val="20"/>
          <w:szCs w:val="20"/>
        </w:rPr>
        <w:br/>
      </w:r>
    </w:p>
    <w:p w14:paraId="3D2714E8" w14:textId="77777777" w:rsidR="00952A6E" w:rsidRPr="005218E4" w:rsidRDefault="00952A6E" w:rsidP="00952A6E">
      <w:pPr>
        <w:pStyle w:val="SpecStyle"/>
        <w:keepNext/>
        <w:keepLines/>
        <w:numPr>
          <w:ilvl w:val="2"/>
          <w:numId w:val="2"/>
        </w:numPr>
        <w:rPr>
          <w:rFonts w:ascii="Times New Roman" w:hAnsi="Times New Roman"/>
          <w:sz w:val="20"/>
          <w:szCs w:val="20"/>
        </w:rPr>
      </w:pPr>
      <w:proofErr w:type="spellStart"/>
      <w:r w:rsidRPr="005218E4">
        <w:rPr>
          <w:rFonts w:ascii="Times New Roman" w:hAnsi="Times New Roman"/>
          <w:sz w:val="20"/>
          <w:szCs w:val="20"/>
        </w:rPr>
        <w:t>Amseco</w:t>
      </w:r>
      <w:proofErr w:type="spellEnd"/>
    </w:p>
    <w:p w14:paraId="3D2714E9"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Gentex</w:t>
      </w:r>
    </w:p>
    <w:p w14:paraId="3D2714EA"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Gentex Sync with T4</w:t>
      </w:r>
    </w:p>
    <w:p w14:paraId="3D2714EB"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Wheelock</w:t>
      </w:r>
    </w:p>
    <w:p w14:paraId="3D2714EC"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System Sensor</w:t>
      </w:r>
      <w:r w:rsidRPr="005218E4">
        <w:rPr>
          <w:rFonts w:ascii="Times New Roman" w:hAnsi="Times New Roman"/>
          <w:sz w:val="20"/>
          <w:szCs w:val="20"/>
        </w:rPr>
        <w:br/>
      </w:r>
    </w:p>
    <w:p w14:paraId="3D2714ED"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The FACP shall include a 4-wire serial P-LINK bus for communication with system annunciators, power supplies, expansion modules, and other accessories. The P-LINK bus shall support a wiring distance of no less than 6500 feet from the panel to the furthest device.</w:t>
      </w:r>
    </w:p>
    <w:p w14:paraId="3D2714EE" w14:textId="77777777" w:rsidR="00952A6E" w:rsidRPr="005218E4" w:rsidRDefault="00952A6E" w:rsidP="00952A6E">
      <w:pPr>
        <w:pStyle w:val="SpecStyle"/>
        <w:keepNext/>
        <w:keepLines/>
        <w:numPr>
          <w:ilvl w:val="0"/>
          <w:numId w:val="0"/>
        </w:numPr>
        <w:ind w:left="1080"/>
        <w:rPr>
          <w:rFonts w:ascii="Times New Roman" w:hAnsi="Times New Roman"/>
          <w:sz w:val="20"/>
          <w:szCs w:val="20"/>
        </w:rPr>
      </w:pPr>
    </w:p>
    <w:p w14:paraId="3D2714EF"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The FACP shall have four (4) programmable I/O Circuits rated at 1 amp per circuit and capable of being wired in a Class B configuration. These circuits shall be programmable for the following</w:t>
      </w:r>
      <w:r w:rsidR="00C651B3" w:rsidRPr="005218E4">
        <w:rPr>
          <w:rFonts w:ascii="Times New Roman" w:hAnsi="Times New Roman"/>
          <w:sz w:val="20"/>
          <w:szCs w:val="20"/>
        </w:rPr>
        <w:t xml:space="preserve"> </w:t>
      </w:r>
      <w:r w:rsidR="00B22E82" w:rsidRPr="005218E4">
        <w:rPr>
          <w:rFonts w:ascii="Times New Roman" w:hAnsi="Times New Roman"/>
          <w:sz w:val="20"/>
          <w:szCs w:val="20"/>
        </w:rPr>
        <w:t>input</w:t>
      </w:r>
      <w:r w:rsidR="00C651B3" w:rsidRPr="005218E4">
        <w:rPr>
          <w:rFonts w:ascii="Times New Roman" w:hAnsi="Times New Roman"/>
          <w:sz w:val="20"/>
          <w:szCs w:val="20"/>
        </w:rPr>
        <w:t>/</w:t>
      </w:r>
      <w:r w:rsidRPr="005218E4">
        <w:rPr>
          <w:rFonts w:ascii="Times New Roman" w:hAnsi="Times New Roman"/>
          <w:sz w:val="20"/>
          <w:szCs w:val="20"/>
        </w:rPr>
        <w:t>output types.</w:t>
      </w:r>
    </w:p>
    <w:p w14:paraId="3D2714F0" w14:textId="77777777" w:rsidR="00952A6E" w:rsidRPr="005218E4" w:rsidRDefault="00952A6E" w:rsidP="00952A6E">
      <w:pPr>
        <w:pStyle w:val="SpecStyle"/>
        <w:keepNext/>
        <w:keepLines/>
        <w:numPr>
          <w:ilvl w:val="0"/>
          <w:numId w:val="0"/>
        </w:numPr>
        <w:rPr>
          <w:rFonts w:ascii="Times New Roman" w:hAnsi="Times New Roman"/>
          <w:sz w:val="20"/>
          <w:szCs w:val="20"/>
        </w:rPr>
      </w:pPr>
    </w:p>
    <w:p w14:paraId="3D2714F1"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Notification Appliance Circuit – Continuous Output</w:t>
      </w:r>
    </w:p>
    <w:p w14:paraId="3D2714F2"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Notification Appliance Circuit – ANSI Temporal Output</w:t>
      </w:r>
    </w:p>
    <w:p w14:paraId="3D2714F3"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Notification Appliance Circuit – Synchronized Output</w:t>
      </w:r>
    </w:p>
    <w:p w14:paraId="3D2714F4"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Notification Appliance Circuit – Sounder Base Power</w:t>
      </w:r>
    </w:p>
    <w:p w14:paraId="3D2714F5"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Auxiliary Power – Constant</w:t>
      </w:r>
    </w:p>
    <w:p w14:paraId="3D2714F6"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Auxiliary Power – Resettable</w:t>
      </w:r>
    </w:p>
    <w:p w14:paraId="3D2714F7"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Door Holder Power – Constant</w:t>
      </w:r>
    </w:p>
    <w:p w14:paraId="3D2714F8"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Door Holder Power – Low AC Dropout</w:t>
      </w:r>
    </w:p>
    <w:p w14:paraId="3D2714F9"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City Tie - Reverse Polarity Output for applications in compliance with applicable NFPA standards.</w:t>
      </w:r>
    </w:p>
    <w:p w14:paraId="3D2714FA"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NAC Release Solenoid</w:t>
      </w:r>
    </w:p>
    <w:p w14:paraId="3D2714FB"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Contact Input Pull Station</w:t>
      </w:r>
    </w:p>
    <w:p w14:paraId="3D2714FC"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Contact Input Water flow</w:t>
      </w:r>
    </w:p>
    <w:p w14:paraId="3D2714FD"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Contact Input Supervisory</w:t>
      </w:r>
    </w:p>
    <w:p w14:paraId="3D2714FE"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Contact Input Tamper</w:t>
      </w:r>
    </w:p>
    <w:p w14:paraId="3D2714FF"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Contact Input Fire Drill</w:t>
      </w:r>
    </w:p>
    <w:p w14:paraId="3D271500"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Contact Input Trouble Monitor</w:t>
      </w:r>
    </w:p>
    <w:p w14:paraId="3D271501"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Contact Input Aux.</w:t>
      </w:r>
    </w:p>
    <w:p w14:paraId="3D271502"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Contact Input Abort</w:t>
      </w:r>
    </w:p>
    <w:p w14:paraId="3D271503"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Contact Input Release Follower</w:t>
      </w:r>
    </w:p>
    <w:p w14:paraId="3D271504"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Trigger IO Reverse Polarity</w:t>
      </w:r>
    </w:p>
    <w:p w14:paraId="3D271505"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Trigger IO Reverse Polarity No Trouble</w:t>
      </w:r>
    </w:p>
    <w:p w14:paraId="3D271506"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Contact Input Reset</w:t>
      </w:r>
    </w:p>
    <w:p w14:paraId="3D271507"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Contact Input Silence</w:t>
      </w:r>
    </w:p>
    <w:p w14:paraId="3D271508"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Contact Input Fire Alarm</w:t>
      </w:r>
    </w:p>
    <w:p w14:paraId="3D271509"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Contact Input Disable Inputs</w:t>
      </w:r>
    </w:p>
    <w:p w14:paraId="3D27150A"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Contact Input Disable Outputs</w:t>
      </w:r>
    </w:p>
    <w:p w14:paraId="3D27150B"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Contact Input Disable Inputs &amp; Outputs</w:t>
      </w:r>
    </w:p>
    <w:p w14:paraId="3D27150C"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Contact Input Lamp Test</w:t>
      </w:r>
    </w:p>
    <w:p w14:paraId="3D27150D"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Contact Input CO Alarm</w:t>
      </w:r>
    </w:p>
    <w:p w14:paraId="3D27150E"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Contact Input CO Supervisory</w:t>
      </w:r>
    </w:p>
    <w:p w14:paraId="3D27150F"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Contact Input HVAC Restart</w:t>
      </w:r>
    </w:p>
    <w:p w14:paraId="3D271510"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Contact Input Medical Alert</w:t>
      </w:r>
    </w:p>
    <w:p w14:paraId="3D271511"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Contact Input Tornado Alert</w:t>
      </w:r>
    </w:p>
    <w:p w14:paraId="3D271512"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Contact Input Process Alert</w:t>
      </w:r>
    </w:p>
    <w:p w14:paraId="3D271513"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Contact Input Security Alert</w:t>
      </w:r>
    </w:p>
    <w:p w14:paraId="3D271514" w14:textId="77777777" w:rsidR="00952A6E" w:rsidRPr="005218E4" w:rsidRDefault="00952A6E" w:rsidP="00952A6E">
      <w:pPr>
        <w:pStyle w:val="SpecStyle"/>
        <w:keepNext/>
        <w:keepLines/>
        <w:numPr>
          <w:ilvl w:val="0"/>
          <w:numId w:val="0"/>
        </w:numPr>
        <w:ind w:left="720" w:hanging="360"/>
        <w:rPr>
          <w:rFonts w:ascii="Times New Roman" w:hAnsi="Times New Roman"/>
          <w:sz w:val="20"/>
          <w:szCs w:val="20"/>
        </w:rPr>
      </w:pPr>
    </w:p>
    <w:p w14:paraId="28B99602" w14:textId="137D4BB6" w:rsidR="00A6676B"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lastRenderedPageBreak/>
        <w:t xml:space="preserve">The FACP shall include an operator interface keypad and annunciation panel that includes a </w:t>
      </w:r>
      <w:r w:rsidR="007E74B5" w:rsidRPr="005218E4">
        <w:rPr>
          <w:rFonts w:ascii="Times New Roman" w:hAnsi="Times New Roman"/>
          <w:sz w:val="20"/>
          <w:szCs w:val="20"/>
        </w:rPr>
        <w:t>160-character</w:t>
      </w:r>
      <w:r w:rsidRPr="005218E4">
        <w:rPr>
          <w:rFonts w:ascii="Times New Roman" w:hAnsi="Times New Roman"/>
          <w:sz w:val="20"/>
          <w:szCs w:val="20"/>
        </w:rPr>
        <w:t xml:space="preserve"> backlit LCD display and </w:t>
      </w:r>
      <w:r w:rsidR="007E74B5" w:rsidRPr="005218E4">
        <w:rPr>
          <w:rFonts w:ascii="Times New Roman" w:hAnsi="Times New Roman"/>
          <w:sz w:val="20"/>
          <w:szCs w:val="20"/>
        </w:rPr>
        <w:t>color-coded</w:t>
      </w:r>
      <w:r w:rsidRPr="005218E4">
        <w:rPr>
          <w:rFonts w:ascii="Times New Roman" w:hAnsi="Times New Roman"/>
          <w:sz w:val="20"/>
          <w:szCs w:val="20"/>
        </w:rPr>
        <w:t xml:space="preserve"> system status LED’s.</w:t>
      </w:r>
    </w:p>
    <w:p w14:paraId="3561B82C" w14:textId="77777777" w:rsidR="00A6676B" w:rsidRPr="005218E4" w:rsidRDefault="00A6676B" w:rsidP="00A6676B">
      <w:pPr>
        <w:pStyle w:val="SpecStyle"/>
        <w:keepNext/>
        <w:keepLines/>
        <w:numPr>
          <w:ilvl w:val="0"/>
          <w:numId w:val="0"/>
        </w:numPr>
        <w:ind w:left="1440"/>
        <w:rPr>
          <w:rFonts w:ascii="Times New Roman" w:hAnsi="Times New Roman"/>
          <w:sz w:val="20"/>
          <w:szCs w:val="20"/>
        </w:rPr>
      </w:pPr>
    </w:p>
    <w:p w14:paraId="72BC9D98" w14:textId="77777777" w:rsidR="00A6676B" w:rsidRPr="005218E4" w:rsidRDefault="00A6676B" w:rsidP="00A6676B">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The FACP shall include a VM-1000 voice module that provides two (2) V-Link audio outputs, connection for paging microphone and ribbon cable for SB-8 and SB-24 switch modules.</w:t>
      </w:r>
    </w:p>
    <w:p w14:paraId="3D271515" w14:textId="729F497B" w:rsidR="00952A6E" w:rsidRPr="005218E4" w:rsidRDefault="00952A6E" w:rsidP="00A6676B">
      <w:pPr>
        <w:pStyle w:val="SpecStyle"/>
        <w:keepNext/>
        <w:keepLines/>
        <w:numPr>
          <w:ilvl w:val="0"/>
          <w:numId w:val="0"/>
        </w:numPr>
        <w:ind w:left="1080"/>
        <w:rPr>
          <w:rFonts w:ascii="Times New Roman" w:hAnsi="Times New Roman"/>
          <w:sz w:val="20"/>
          <w:szCs w:val="20"/>
        </w:rPr>
      </w:pPr>
    </w:p>
    <w:p w14:paraId="3D271516"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 xml:space="preserve">The FACP shall include a LEARN feature to quickly and automatically detect and enroll all system </w:t>
      </w:r>
      <w:proofErr w:type="gramStart"/>
      <w:r w:rsidRPr="005218E4">
        <w:rPr>
          <w:rFonts w:ascii="Times New Roman" w:hAnsi="Times New Roman"/>
          <w:sz w:val="20"/>
          <w:szCs w:val="20"/>
        </w:rPr>
        <w:t>devices, and</w:t>
      </w:r>
      <w:proofErr w:type="gramEnd"/>
      <w:r w:rsidRPr="005218E4">
        <w:rPr>
          <w:rFonts w:ascii="Times New Roman" w:hAnsi="Times New Roman"/>
          <w:sz w:val="20"/>
          <w:szCs w:val="20"/>
        </w:rPr>
        <w:t xml:space="preserve"> make them operational. The LEARN function shall allow an authorized user to subsequently run a LEARN function after initial installation </w:t>
      </w:r>
      <w:proofErr w:type="gramStart"/>
      <w:r w:rsidRPr="005218E4">
        <w:rPr>
          <w:rFonts w:ascii="Times New Roman" w:hAnsi="Times New Roman"/>
          <w:sz w:val="20"/>
          <w:szCs w:val="20"/>
        </w:rPr>
        <w:t>in order to</w:t>
      </w:r>
      <w:proofErr w:type="gramEnd"/>
      <w:r w:rsidRPr="005218E4">
        <w:rPr>
          <w:rFonts w:ascii="Times New Roman" w:hAnsi="Times New Roman"/>
          <w:sz w:val="20"/>
          <w:szCs w:val="20"/>
        </w:rPr>
        <w:t xml:space="preserve"> make changes to the system, without deleting any existing programming. Systems that include auto-program functions that delete existing programming when ran are not acceptable.</w:t>
      </w:r>
      <w:r w:rsidRPr="005218E4">
        <w:rPr>
          <w:rFonts w:ascii="Times New Roman" w:hAnsi="Times New Roman"/>
          <w:sz w:val="20"/>
          <w:szCs w:val="20"/>
        </w:rPr>
        <w:br/>
      </w:r>
    </w:p>
    <w:p w14:paraId="3D271517" w14:textId="77777777" w:rsidR="00952A6E" w:rsidRPr="005218E4" w:rsidRDefault="00952A6E" w:rsidP="00B22E82">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 xml:space="preserve">The FACP shall be housed in a UL listed key locked cabinet with sufficient space </w:t>
      </w:r>
      <w:r w:rsidR="00B22E82" w:rsidRPr="005218E4">
        <w:rPr>
          <w:rFonts w:ascii="Times New Roman" w:hAnsi="Times New Roman"/>
          <w:sz w:val="20"/>
          <w:szCs w:val="20"/>
        </w:rPr>
        <w:t>to house 8AH or 18AH batteries.</w:t>
      </w:r>
    </w:p>
    <w:p w14:paraId="3D271518" w14:textId="77777777" w:rsidR="00B22E82" w:rsidRPr="005218E4" w:rsidRDefault="00B22E82" w:rsidP="00B22E82">
      <w:pPr>
        <w:pStyle w:val="SpecStyle"/>
        <w:keepNext/>
        <w:keepLines/>
        <w:numPr>
          <w:ilvl w:val="0"/>
          <w:numId w:val="0"/>
        </w:numPr>
        <w:ind w:left="1440"/>
        <w:rPr>
          <w:rFonts w:ascii="Times New Roman" w:hAnsi="Times New Roman"/>
          <w:sz w:val="20"/>
          <w:szCs w:val="20"/>
        </w:rPr>
      </w:pPr>
    </w:p>
    <w:p w14:paraId="3D271519"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The FACP shall be capable of being programmed with an IP address so that it can reside on a standard TCP/IP network. The IP address shall be able to be assigned dynamically through DHCP or programmed statically.</w:t>
      </w:r>
      <w:r w:rsidRPr="005218E4">
        <w:rPr>
          <w:rFonts w:ascii="Times New Roman" w:hAnsi="Times New Roman"/>
          <w:sz w:val="20"/>
          <w:szCs w:val="20"/>
        </w:rPr>
        <w:br/>
      </w:r>
    </w:p>
    <w:p w14:paraId="3D27151A"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The FACP shall include a built-in TCP/IP Ethernet port for programming and communications purposes.</w:t>
      </w:r>
    </w:p>
    <w:p w14:paraId="3D27151B" w14:textId="77777777" w:rsidR="00952A6E" w:rsidRPr="005218E4" w:rsidRDefault="00952A6E" w:rsidP="00952A6E">
      <w:pPr>
        <w:pStyle w:val="SpecStyle"/>
        <w:keepNext/>
        <w:keepLines/>
        <w:numPr>
          <w:ilvl w:val="0"/>
          <w:numId w:val="0"/>
        </w:numPr>
        <w:ind w:left="1080"/>
        <w:rPr>
          <w:rFonts w:ascii="Times New Roman" w:hAnsi="Times New Roman"/>
          <w:sz w:val="20"/>
          <w:szCs w:val="20"/>
        </w:rPr>
      </w:pPr>
    </w:p>
    <w:p w14:paraId="3D27151C"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The TCP/IP Ethernet port shall be capable of communicating to an approved UL listed central station via the internet or other compliant TCP/IP network connection, without the need for additional modules or software.</w:t>
      </w:r>
      <w:r w:rsidRPr="005218E4">
        <w:rPr>
          <w:rFonts w:ascii="Times New Roman" w:hAnsi="Times New Roman"/>
          <w:sz w:val="20"/>
          <w:szCs w:val="20"/>
        </w:rPr>
        <w:br/>
      </w:r>
    </w:p>
    <w:p w14:paraId="3D27151D" w14:textId="77777777" w:rsidR="00952A6E" w:rsidRPr="005218E4" w:rsidRDefault="00952A6E" w:rsidP="00952A6E">
      <w:pPr>
        <w:pStyle w:val="SpecStyle"/>
        <w:keepNext/>
        <w:keepLines/>
        <w:numPr>
          <w:ilvl w:val="3"/>
          <w:numId w:val="2"/>
        </w:numPr>
        <w:rPr>
          <w:rFonts w:ascii="Times New Roman" w:hAnsi="Times New Roman"/>
          <w:sz w:val="20"/>
          <w:szCs w:val="20"/>
        </w:rPr>
      </w:pPr>
      <w:r w:rsidRPr="005218E4">
        <w:rPr>
          <w:rFonts w:ascii="Times New Roman" w:hAnsi="Times New Roman"/>
          <w:sz w:val="20"/>
          <w:szCs w:val="20"/>
        </w:rPr>
        <w:t>The central station communication shall be transmitted in a format capable of transmitting event information by point or by software zone.</w:t>
      </w:r>
      <w:r w:rsidRPr="005218E4">
        <w:rPr>
          <w:rFonts w:ascii="Times New Roman" w:hAnsi="Times New Roman"/>
          <w:sz w:val="20"/>
          <w:szCs w:val="20"/>
        </w:rPr>
        <w:br/>
      </w:r>
    </w:p>
    <w:p w14:paraId="3D27151E" w14:textId="77777777" w:rsidR="00952A6E" w:rsidRPr="005218E4" w:rsidRDefault="00952A6E" w:rsidP="00952A6E">
      <w:pPr>
        <w:pStyle w:val="SpecStyle"/>
        <w:keepNext/>
        <w:keepLines/>
        <w:numPr>
          <w:ilvl w:val="3"/>
          <w:numId w:val="2"/>
        </w:numPr>
        <w:rPr>
          <w:rFonts w:ascii="Times New Roman" w:hAnsi="Times New Roman"/>
          <w:sz w:val="20"/>
          <w:szCs w:val="20"/>
        </w:rPr>
      </w:pPr>
      <w:r w:rsidRPr="005218E4">
        <w:rPr>
          <w:rFonts w:ascii="Times New Roman" w:hAnsi="Times New Roman"/>
          <w:sz w:val="20"/>
          <w:szCs w:val="20"/>
        </w:rPr>
        <w:t>If applicable, the installation contractor shall verify the building network components compliance with any applicable codes and standards including NFPA and UL.</w:t>
      </w:r>
      <w:r w:rsidRPr="005218E4">
        <w:rPr>
          <w:rFonts w:ascii="Times New Roman" w:hAnsi="Times New Roman"/>
          <w:sz w:val="20"/>
          <w:szCs w:val="20"/>
        </w:rPr>
        <w:br/>
      </w:r>
    </w:p>
    <w:p w14:paraId="258457D3" w14:textId="427E50E8" w:rsidR="0098345A"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The TCP/IP Ethernet port shall be capable of connecting a computer to the FACP for programming purposes using a standard Ethernet patch cable. Systems that require special cables, modules or adapters for programming are not acceptable.</w:t>
      </w:r>
    </w:p>
    <w:p w14:paraId="3D27151F" w14:textId="31BE5C11" w:rsidR="00952A6E" w:rsidRPr="005218E4" w:rsidRDefault="00952A6E" w:rsidP="0098345A">
      <w:pPr>
        <w:pStyle w:val="SpecStyle"/>
        <w:keepNext/>
        <w:keepLines/>
        <w:numPr>
          <w:ilvl w:val="0"/>
          <w:numId w:val="0"/>
        </w:numPr>
        <w:rPr>
          <w:rFonts w:ascii="Times New Roman" w:hAnsi="Times New Roman"/>
          <w:sz w:val="20"/>
          <w:szCs w:val="20"/>
        </w:rPr>
      </w:pPr>
      <w:r w:rsidRPr="005218E4">
        <w:rPr>
          <w:rFonts w:ascii="Times New Roman" w:hAnsi="Times New Roman"/>
          <w:sz w:val="20"/>
          <w:szCs w:val="20"/>
        </w:rPr>
        <w:br/>
      </w:r>
    </w:p>
    <w:p w14:paraId="3D271520"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The FACP shall be capable of emailing the systems software program, event history, detector status, and any off-normal events that occur, to up to 20 preauthorized email recipients. Authorized email recipients shall have the ability to opt in and out of email transmissions by sending the FACP a standard email message.</w:t>
      </w:r>
      <w:r w:rsidRPr="005218E4">
        <w:rPr>
          <w:rFonts w:ascii="Times New Roman" w:hAnsi="Times New Roman"/>
          <w:sz w:val="20"/>
          <w:szCs w:val="20"/>
        </w:rPr>
        <w:br/>
      </w:r>
    </w:p>
    <w:p w14:paraId="3D271521"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The FACP shall include the ability to add a Digital Alarm Communicating Transmitter (DACT). The DACT shall be capable of being used in lieu of or in addition to the IP central station communication capability.</w:t>
      </w:r>
    </w:p>
    <w:p w14:paraId="3D271522" w14:textId="77777777" w:rsidR="00952A6E" w:rsidRPr="005218E4" w:rsidRDefault="00952A6E" w:rsidP="00952A6E">
      <w:pPr>
        <w:pStyle w:val="SpecStyle"/>
        <w:keepNext/>
        <w:keepLines/>
        <w:numPr>
          <w:ilvl w:val="0"/>
          <w:numId w:val="0"/>
        </w:numPr>
        <w:ind w:left="360"/>
        <w:rPr>
          <w:rFonts w:ascii="Times New Roman" w:hAnsi="Times New Roman"/>
          <w:sz w:val="20"/>
          <w:szCs w:val="20"/>
        </w:rPr>
      </w:pPr>
    </w:p>
    <w:p w14:paraId="3D271523"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The FACP operating software shall include the following features:</w:t>
      </w:r>
      <w:r w:rsidRPr="005218E4">
        <w:rPr>
          <w:rFonts w:ascii="Times New Roman" w:hAnsi="Times New Roman"/>
          <w:sz w:val="20"/>
          <w:szCs w:val="20"/>
        </w:rPr>
        <w:br/>
      </w:r>
    </w:p>
    <w:p w14:paraId="27AA6E53" w14:textId="7F41D6EF" w:rsidR="00167D6F" w:rsidRPr="005218E4" w:rsidRDefault="00952A6E" w:rsidP="00952A6E">
      <w:pPr>
        <w:pStyle w:val="SpecStyle"/>
        <w:keepNext/>
        <w:keepLines/>
        <w:numPr>
          <w:ilvl w:val="2"/>
          <w:numId w:val="2"/>
        </w:numPr>
        <w:rPr>
          <w:rFonts w:ascii="Times New Roman" w:hAnsi="Times New Roman"/>
          <w:color w:val="000000"/>
          <w:sz w:val="20"/>
          <w:szCs w:val="20"/>
        </w:rPr>
      </w:pPr>
      <w:r w:rsidRPr="005218E4">
        <w:rPr>
          <w:rFonts w:ascii="Times New Roman" w:hAnsi="Times New Roman"/>
          <w:color w:val="000000"/>
          <w:sz w:val="20"/>
          <w:szCs w:val="20"/>
        </w:rPr>
        <w:t xml:space="preserve">The ability to program any input to activate any output or group of outputs on the system. </w:t>
      </w:r>
    </w:p>
    <w:p w14:paraId="1BDF8D75" w14:textId="77777777" w:rsidR="00167D6F" w:rsidRPr="005218E4" w:rsidRDefault="00167D6F" w:rsidP="00167D6F">
      <w:pPr>
        <w:pStyle w:val="SpecStyle"/>
        <w:keepNext/>
        <w:keepLines/>
        <w:numPr>
          <w:ilvl w:val="0"/>
          <w:numId w:val="0"/>
        </w:numPr>
        <w:ind w:left="2160"/>
        <w:rPr>
          <w:rFonts w:ascii="Times New Roman" w:hAnsi="Times New Roman"/>
          <w:color w:val="000000"/>
          <w:sz w:val="20"/>
          <w:szCs w:val="20"/>
        </w:rPr>
      </w:pPr>
    </w:p>
    <w:p w14:paraId="3D271524" w14:textId="3F46DFA9" w:rsidR="00952A6E" w:rsidRPr="005218E4" w:rsidRDefault="00167D6F" w:rsidP="00167D6F">
      <w:pPr>
        <w:pStyle w:val="SpecStyle"/>
        <w:keepNext/>
        <w:keepLines/>
        <w:numPr>
          <w:ilvl w:val="2"/>
          <w:numId w:val="2"/>
        </w:numPr>
        <w:rPr>
          <w:rFonts w:ascii="Times New Roman" w:hAnsi="Times New Roman"/>
          <w:color w:val="000000"/>
          <w:sz w:val="20"/>
          <w:szCs w:val="20"/>
        </w:rPr>
      </w:pPr>
      <w:r w:rsidRPr="005218E4">
        <w:rPr>
          <w:rFonts w:ascii="Times New Roman" w:hAnsi="Times New Roman"/>
          <w:color w:val="000000"/>
          <w:sz w:val="20"/>
          <w:szCs w:val="20"/>
        </w:rPr>
        <w:t xml:space="preserve">The ability to program audio patterns using predefined messages and tones, importing audio and tone files, or recording audio message from computer microphone. </w:t>
      </w:r>
      <w:r w:rsidR="00952A6E" w:rsidRPr="005218E4">
        <w:rPr>
          <w:rFonts w:ascii="Times New Roman" w:hAnsi="Times New Roman"/>
          <w:color w:val="000000"/>
          <w:sz w:val="20"/>
          <w:szCs w:val="20"/>
        </w:rPr>
        <w:br/>
      </w:r>
    </w:p>
    <w:p w14:paraId="3D271525"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Drift compensation to ensure smoke detector accuracy between maintenance inspections.</w:t>
      </w:r>
    </w:p>
    <w:p w14:paraId="3D271526" w14:textId="77777777" w:rsidR="00952A6E" w:rsidRPr="005218E4" w:rsidRDefault="00952A6E" w:rsidP="00952A6E">
      <w:pPr>
        <w:pStyle w:val="SpecStyle"/>
        <w:keepNext/>
        <w:keepLines/>
        <w:numPr>
          <w:ilvl w:val="0"/>
          <w:numId w:val="0"/>
        </w:numPr>
        <w:ind w:left="360"/>
        <w:rPr>
          <w:rFonts w:ascii="Times New Roman" w:hAnsi="Times New Roman"/>
          <w:sz w:val="20"/>
          <w:szCs w:val="20"/>
        </w:rPr>
      </w:pPr>
    </w:p>
    <w:p w14:paraId="3D271527"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Maintenance alert function to warn of excessive dust or dirt accumulation in a smoke detector.</w:t>
      </w:r>
      <w:r w:rsidRPr="005218E4">
        <w:rPr>
          <w:rFonts w:ascii="Times New Roman" w:hAnsi="Times New Roman"/>
          <w:sz w:val="20"/>
          <w:szCs w:val="20"/>
        </w:rPr>
        <w:br/>
      </w:r>
    </w:p>
    <w:p w14:paraId="3D271528"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Built-in detector sensitivity test meeting the requirements of NFPA 72.</w:t>
      </w:r>
      <w:r w:rsidRPr="005218E4">
        <w:rPr>
          <w:rFonts w:ascii="Times New Roman" w:hAnsi="Times New Roman"/>
          <w:sz w:val="20"/>
          <w:szCs w:val="20"/>
        </w:rPr>
        <w:br/>
      </w:r>
    </w:p>
    <w:p w14:paraId="3D271529"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lastRenderedPageBreak/>
        <w:t xml:space="preserve">4,000 event history </w:t>
      </w:r>
      <w:proofErr w:type="gramStart"/>
      <w:r w:rsidRPr="005218E4">
        <w:rPr>
          <w:rFonts w:ascii="Times New Roman" w:hAnsi="Times New Roman"/>
          <w:sz w:val="20"/>
          <w:szCs w:val="20"/>
        </w:rPr>
        <w:t>buffer</w:t>
      </w:r>
      <w:proofErr w:type="gramEnd"/>
      <w:r w:rsidRPr="005218E4">
        <w:rPr>
          <w:rFonts w:ascii="Times New Roman" w:hAnsi="Times New Roman"/>
          <w:sz w:val="20"/>
          <w:szCs w:val="20"/>
        </w:rPr>
        <w:t xml:space="preserve"> that stores all off-normal conditions and actions along with a time/date stamp of when they occurred.</w:t>
      </w:r>
      <w:r w:rsidRPr="005218E4">
        <w:rPr>
          <w:rFonts w:ascii="Times New Roman" w:hAnsi="Times New Roman"/>
          <w:sz w:val="20"/>
          <w:szCs w:val="20"/>
        </w:rPr>
        <w:br/>
      </w:r>
    </w:p>
    <w:p w14:paraId="3D27152A"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 xml:space="preserve">Alarm verification feature with a programmable </w:t>
      </w:r>
      <w:r w:rsidR="00A235C8" w:rsidRPr="005218E4">
        <w:rPr>
          <w:rFonts w:ascii="Times New Roman" w:hAnsi="Times New Roman"/>
          <w:sz w:val="20"/>
          <w:szCs w:val="20"/>
        </w:rPr>
        <w:t>timer</w:t>
      </w:r>
      <w:r w:rsidRPr="005218E4">
        <w:rPr>
          <w:rFonts w:ascii="Times New Roman" w:hAnsi="Times New Roman"/>
          <w:sz w:val="20"/>
          <w:szCs w:val="20"/>
        </w:rPr>
        <w:t>.</w:t>
      </w:r>
      <w:r w:rsidRPr="005218E4">
        <w:rPr>
          <w:rFonts w:ascii="Times New Roman" w:hAnsi="Times New Roman"/>
          <w:sz w:val="20"/>
          <w:szCs w:val="20"/>
        </w:rPr>
        <w:br/>
      </w:r>
    </w:p>
    <w:p w14:paraId="3D27152B" w14:textId="77777777" w:rsidR="00952A6E" w:rsidRPr="005218E4" w:rsidRDefault="00952A6E" w:rsidP="00B22E82">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Positive Alarm Sequence capability meeting NFPA 72 requiremen</w:t>
      </w:r>
      <w:r w:rsidR="00B22E82" w:rsidRPr="005218E4">
        <w:rPr>
          <w:rFonts w:ascii="Times New Roman" w:hAnsi="Times New Roman"/>
          <w:sz w:val="20"/>
          <w:szCs w:val="20"/>
        </w:rPr>
        <w:t>ts.</w:t>
      </w:r>
    </w:p>
    <w:p w14:paraId="3D27152C" w14:textId="77777777" w:rsidR="00952A6E" w:rsidRPr="005218E4" w:rsidRDefault="00952A6E" w:rsidP="00952A6E">
      <w:pPr>
        <w:pStyle w:val="SpecStyle"/>
        <w:keepNext/>
        <w:keepLines/>
        <w:numPr>
          <w:ilvl w:val="0"/>
          <w:numId w:val="0"/>
        </w:numPr>
        <w:ind w:left="2160"/>
        <w:rPr>
          <w:rFonts w:ascii="Times New Roman" w:hAnsi="Times New Roman"/>
          <w:sz w:val="20"/>
          <w:szCs w:val="20"/>
        </w:rPr>
      </w:pPr>
    </w:p>
    <w:p w14:paraId="3D27152D"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One person walk-test capability with all devices tested during walk-test mode recorded in the event history buffer.</w:t>
      </w:r>
      <w:r w:rsidRPr="005218E4">
        <w:rPr>
          <w:rFonts w:ascii="Times New Roman" w:hAnsi="Times New Roman"/>
          <w:sz w:val="20"/>
          <w:szCs w:val="20"/>
        </w:rPr>
        <w:br/>
      </w:r>
    </w:p>
    <w:p w14:paraId="3D27152E"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 xml:space="preserve">Duplicate device address detection to determine if more than 1 device per SLC loop shares the same address. An authorized user shall also be able to turn on the LED for any device address to assist in troubleshooting duplicate address troubles.  </w:t>
      </w:r>
      <w:r w:rsidRPr="005218E4">
        <w:rPr>
          <w:rFonts w:ascii="Times New Roman" w:hAnsi="Times New Roman"/>
          <w:sz w:val="20"/>
          <w:szCs w:val="20"/>
        </w:rPr>
        <w:br/>
      </w:r>
    </w:p>
    <w:p w14:paraId="3D27152F" w14:textId="77777777" w:rsidR="00952A6E" w:rsidRPr="005218E4" w:rsidRDefault="00952A6E" w:rsidP="00952A6E">
      <w:pPr>
        <w:pStyle w:val="SpecStyle"/>
        <w:keepNext/>
        <w:keepLines/>
        <w:numPr>
          <w:ilvl w:val="0"/>
          <w:numId w:val="2"/>
        </w:numPr>
        <w:rPr>
          <w:rFonts w:ascii="Times New Roman" w:hAnsi="Times New Roman"/>
          <w:sz w:val="20"/>
          <w:szCs w:val="20"/>
        </w:rPr>
      </w:pPr>
      <w:r w:rsidRPr="005218E4">
        <w:rPr>
          <w:rFonts w:ascii="Times New Roman" w:hAnsi="Times New Roman"/>
          <w:sz w:val="20"/>
          <w:szCs w:val="20"/>
        </w:rPr>
        <w:t>Operator Control and Interface</w:t>
      </w:r>
      <w:r w:rsidRPr="005218E4">
        <w:rPr>
          <w:rFonts w:ascii="Times New Roman" w:hAnsi="Times New Roman"/>
          <w:sz w:val="20"/>
          <w:szCs w:val="20"/>
        </w:rPr>
        <w:br/>
      </w:r>
    </w:p>
    <w:p w14:paraId="3D271530" w14:textId="77777777" w:rsidR="00952A6E" w:rsidRPr="005218E4" w:rsidRDefault="00952A6E" w:rsidP="00952A6E">
      <w:pPr>
        <w:pStyle w:val="SpecStyle"/>
        <w:keepNext/>
        <w:keepLines/>
        <w:numPr>
          <w:ilvl w:val="1"/>
          <w:numId w:val="2"/>
        </w:numPr>
        <w:rPr>
          <w:rFonts w:ascii="Times New Roman" w:hAnsi="Times New Roman"/>
          <w:sz w:val="20"/>
          <w:szCs w:val="20"/>
        </w:rPr>
      </w:pPr>
      <w:r w:rsidRPr="005218E4">
        <w:rPr>
          <w:rFonts w:ascii="Times New Roman" w:hAnsi="Times New Roman"/>
          <w:sz w:val="20"/>
          <w:szCs w:val="20"/>
        </w:rPr>
        <w:t>The FACP shall include an intuitive operator interface that includes the following:</w:t>
      </w:r>
      <w:r w:rsidRPr="005218E4">
        <w:rPr>
          <w:rFonts w:ascii="Times New Roman" w:hAnsi="Times New Roman"/>
          <w:sz w:val="20"/>
          <w:szCs w:val="20"/>
        </w:rPr>
        <w:br/>
      </w:r>
    </w:p>
    <w:p w14:paraId="3D271531"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Acknowledge (ACK) Button</w:t>
      </w:r>
      <w:r w:rsidRPr="005218E4">
        <w:rPr>
          <w:rFonts w:ascii="Times New Roman" w:hAnsi="Times New Roman"/>
          <w:sz w:val="20"/>
          <w:szCs w:val="20"/>
        </w:rPr>
        <w:br/>
      </w:r>
    </w:p>
    <w:p w14:paraId="3D271532" w14:textId="77777777" w:rsidR="00952A6E" w:rsidRPr="005218E4" w:rsidRDefault="00952A6E" w:rsidP="00952A6E">
      <w:pPr>
        <w:pStyle w:val="SpecStyle"/>
        <w:keepNext/>
        <w:keepLines/>
        <w:numPr>
          <w:ilvl w:val="3"/>
          <w:numId w:val="2"/>
        </w:numPr>
        <w:rPr>
          <w:rFonts w:ascii="Times New Roman" w:hAnsi="Times New Roman"/>
          <w:sz w:val="20"/>
          <w:szCs w:val="20"/>
        </w:rPr>
      </w:pPr>
      <w:r w:rsidRPr="005218E4">
        <w:rPr>
          <w:rFonts w:ascii="Times New Roman" w:hAnsi="Times New Roman"/>
          <w:sz w:val="20"/>
          <w:szCs w:val="20"/>
        </w:rPr>
        <w:t xml:space="preserve">Depressing the FACP ACK button in response to new alarms and/or troubles shall silence the local piezo sounder and change the alarm and trouble </w:t>
      </w:r>
      <w:proofErr w:type="gramStart"/>
      <w:r w:rsidRPr="005218E4">
        <w:rPr>
          <w:rFonts w:ascii="Times New Roman" w:hAnsi="Times New Roman"/>
          <w:sz w:val="20"/>
          <w:szCs w:val="20"/>
        </w:rPr>
        <w:t>LED’s</w:t>
      </w:r>
      <w:proofErr w:type="gramEnd"/>
      <w:r w:rsidRPr="005218E4">
        <w:rPr>
          <w:rFonts w:ascii="Times New Roman" w:hAnsi="Times New Roman"/>
          <w:sz w:val="20"/>
          <w:szCs w:val="20"/>
        </w:rPr>
        <w:t xml:space="preserve"> from flashing mode to steady ON mode.  The alarm or trouble event information on the LCD display shall also display an icon indicating that the event has been acknowledged.</w:t>
      </w:r>
      <w:r w:rsidRPr="005218E4">
        <w:rPr>
          <w:rFonts w:ascii="Times New Roman" w:hAnsi="Times New Roman"/>
          <w:sz w:val="20"/>
          <w:szCs w:val="20"/>
        </w:rPr>
        <w:br/>
      </w:r>
    </w:p>
    <w:p w14:paraId="3D271533"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Alarm Silence (SILENCE) Button</w:t>
      </w:r>
      <w:r w:rsidRPr="005218E4">
        <w:rPr>
          <w:rFonts w:ascii="Times New Roman" w:hAnsi="Times New Roman"/>
          <w:sz w:val="20"/>
          <w:szCs w:val="20"/>
        </w:rPr>
        <w:br/>
      </w:r>
    </w:p>
    <w:p w14:paraId="3D271534" w14:textId="77777777" w:rsidR="00952A6E" w:rsidRPr="005218E4" w:rsidRDefault="00952A6E" w:rsidP="00952A6E">
      <w:pPr>
        <w:pStyle w:val="SpecStyle"/>
        <w:keepNext/>
        <w:keepLines/>
        <w:numPr>
          <w:ilvl w:val="3"/>
          <w:numId w:val="2"/>
        </w:numPr>
        <w:rPr>
          <w:rFonts w:ascii="Times New Roman" w:hAnsi="Times New Roman"/>
          <w:sz w:val="20"/>
          <w:szCs w:val="20"/>
        </w:rPr>
      </w:pPr>
      <w:r w:rsidRPr="005218E4">
        <w:rPr>
          <w:rFonts w:ascii="Times New Roman" w:hAnsi="Times New Roman"/>
          <w:sz w:val="20"/>
          <w:szCs w:val="20"/>
        </w:rPr>
        <w:t xml:space="preserve">Depressing the FACP SILENCE button shall cause all </w:t>
      </w:r>
      <w:proofErr w:type="spellStart"/>
      <w:r w:rsidRPr="005218E4">
        <w:rPr>
          <w:rFonts w:ascii="Times New Roman" w:hAnsi="Times New Roman"/>
          <w:sz w:val="20"/>
          <w:szCs w:val="20"/>
        </w:rPr>
        <w:t>silenceable</w:t>
      </w:r>
      <w:proofErr w:type="spellEnd"/>
      <w:r w:rsidRPr="005218E4">
        <w:rPr>
          <w:rFonts w:ascii="Times New Roman" w:hAnsi="Times New Roman"/>
          <w:sz w:val="20"/>
          <w:szCs w:val="20"/>
        </w:rPr>
        <w:t xml:space="preserve"> alarm notification appliances and relays to return to their normal non-alarm condition. The selection of which notification appliance circuits and relays that are </w:t>
      </w:r>
      <w:proofErr w:type="spellStart"/>
      <w:r w:rsidRPr="005218E4">
        <w:rPr>
          <w:rFonts w:ascii="Times New Roman" w:hAnsi="Times New Roman"/>
          <w:sz w:val="20"/>
          <w:szCs w:val="20"/>
        </w:rPr>
        <w:t>silenceable</w:t>
      </w:r>
      <w:proofErr w:type="spellEnd"/>
      <w:r w:rsidRPr="005218E4">
        <w:rPr>
          <w:rFonts w:ascii="Times New Roman" w:hAnsi="Times New Roman"/>
          <w:sz w:val="20"/>
          <w:szCs w:val="20"/>
        </w:rPr>
        <w:t xml:space="preserve"> by this button, shall be fully field programmable within the confines of all applicable codes and standards. The FACP software shall include silence inhibit and auto silence/</w:t>
      </w:r>
      <w:proofErr w:type="spellStart"/>
      <w:r w:rsidRPr="005218E4">
        <w:rPr>
          <w:rFonts w:ascii="Times New Roman" w:hAnsi="Times New Roman"/>
          <w:sz w:val="20"/>
          <w:szCs w:val="20"/>
        </w:rPr>
        <w:t>unsilence</w:t>
      </w:r>
      <w:proofErr w:type="spellEnd"/>
      <w:r w:rsidRPr="005218E4">
        <w:rPr>
          <w:rFonts w:ascii="Times New Roman" w:hAnsi="Times New Roman"/>
          <w:sz w:val="20"/>
          <w:szCs w:val="20"/>
        </w:rPr>
        <w:t xml:space="preserve"> timers.</w:t>
      </w:r>
      <w:r w:rsidRPr="005218E4">
        <w:rPr>
          <w:rFonts w:ascii="Times New Roman" w:hAnsi="Times New Roman"/>
          <w:sz w:val="20"/>
          <w:szCs w:val="20"/>
        </w:rPr>
        <w:br/>
      </w:r>
    </w:p>
    <w:p w14:paraId="3D271535" w14:textId="77777777"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Alarm Activate (DRILL) Button</w:t>
      </w:r>
      <w:r w:rsidRPr="005218E4">
        <w:rPr>
          <w:rFonts w:ascii="Times New Roman" w:hAnsi="Times New Roman"/>
          <w:sz w:val="20"/>
          <w:szCs w:val="20"/>
        </w:rPr>
        <w:br/>
      </w:r>
    </w:p>
    <w:p w14:paraId="3D271536" w14:textId="77777777" w:rsidR="00952A6E" w:rsidRPr="005218E4" w:rsidRDefault="00952A6E" w:rsidP="00952A6E">
      <w:pPr>
        <w:pStyle w:val="SpecStyle"/>
        <w:keepNext/>
        <w:keepLines/>
        <w:numPr>
          <w:ilvl w:val="3"/>
          <w:numId w:val="2"/>
        </w:numPr>
        <w:rPr>
          <w:rFonts w:ascii="Times New Roman" w:hAnsi="Times New Roman"/>
          <w:sz w:val="20"/>
          <w:szCs w:val="20"/>
        </w:rPr>
      </w:pPr>
      <w:r w:rsidRPr="005218E4">
        <w:rPr>
          <w:rFonts w:ascii="Times New Roman" w:hAnsi="Times New Roman"/>
          <w:sz w:val="20"/>
          <w:szCs w:val="20"/>
        </w:rPr>
        <w:t>Depressing the FACP DRILL button shall activate all notification appliance circuits should the panel be programmed with a Fire Drill zone</w:t>
      </w:r>
      <w:r w:rsidRPr="005218E4">
        <w:rPr>
          <w:rFonts w:ascii="Times New Roman" w:hAnsi="Times New Roman"/>
          <w:sz w:val="20"/>
          <w:szCs w:val="20"/>
        </w:rPr>
        <w:br/>
      </w:r>
    </w:p>
    <w:p w14:paraId="3D271537" w14:textId="3F053ABF" w:rsidR="00952A6E" w:rsidRPr="005218E4" w:rsidRDefault="007E74B5"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System (</w:t>
      </w:r>
      <w:r w:rsidR="00952A6E" w:rsidRPr="005218E4">
        <w:rPr>
          <w:rFonts w:ascii="Times New Roman" w:hAnsi="Times New Roman"/>
          <w:sz w:val="20"/>
          <w:szCs w:val="20"/>
        </w:rPr>
        <w:t>RESET) Button</w:t>
      </w:r>
      <w:r w:rsidR="00952A6E" w:rsidRPr="005218E4">
        <w:rPr>
          <w:rFonts w:ascii="Times New Roman" w:hAnsi="Times New Roman"/>
          <w:sz w:val="20"/>
          <w:szCs w:val="20"/>
        </w:rPr>
        <w:br/>
      </w:r>
    </w:p>
    <w:p w14:paraId="3D271538" w14:textId="77777777" w:rsidR="00952A6E" w:rsidRPr="005218E4" w:rsidRDefault="00952A6E" w:rsidP="00952A6E">
      <w:pPr>
        <w:pStyle w:val="SpecStyle"/>
        <w:keepNext/>
        <w:keepLines/>
        <w:numPr>
          <w:ilvl w:val="3"/>
          <w:numId w:val="2"/>
        </w:numPr>
        <w:rPr>
          <w:rFonts w:ascii="Times New Roman" w:hAnsi="Times New Roman"/>
          <w:sz w:val="20"/>
          <w:szCs w:val="20"/>
        </w:rPr>
      </w:pPr>
      <w:r w:rsidRPr="005218E4">
        <w:rPr>
          <w:rFonts w:ascii="Times New Roman" w:hAnsi="Times New Roman"/>
          <w:sz w:val="20"/>
          <w:szCs w:val="20"/>
        </w:rPr>
        <w:t xml:space="preserve">Depressing the FACP RESET button shall cause all electronically latched input devices and software zones, as well as all associated output devices and circuits to return to their normal condition. </w:t>
      </w:r>
      <w:r w:rsidRPr="005218E4">
        <w:rPr>
          <w:rFonts w:ascii="Times New Roman" w:hAnsi="Times New Roman"/>
          <w:sz w:val="20"/>
          <w:szCs w:val="20"/>
        </w:rPr>
        <w:br/>
      </w:r>
    </w:p>
    <w:p w14:paraId="6193470F" w14:textId="77777777" w:rsidR="00B141F4" w:rsidRPr="005218E4" w:rsidRDefault="00B141F4" w:rsidP="00B141F4">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Paging Microphone</w:t>
      </w:r>
    </w:p>
    <w:p w14:paraId="6A19F645" w14:textId="77777777" w:rsidR="00B141F4" w:rsidRPr="005218E4" w:rsidRDefault="00B141F4" w:rsidP="00B141F4">
      <w:pPr>
        <w:pStyle w:val="SpecStyle"/>
        <w:keepNext/>
        <w:keepLines/>
        <w:numPr>
          <w:ilvl w:val="0"/>
          <w:numId w:val="0"/>
        </w:numPr>
        <w:ind w:left="2340"/>
        <w:rPr>
          <w:rFonts w:ascii="Times New Roman" w:hAnsi="Times New Roman"/>
          <w:sz w:val="20"/>
          <w:szCs w:val="20"/>
        </w:rPr>
      </w:pPr>
    </w:p>
    <w:p w14:paraId="01099D85" w14:textId="7772223B" w:rsidR="00B141F4" w:rsidRPr="005218E4" w:rsidRDefault="00B141F4" w:rsidP="00B141F4">
      <w:pPr>
        <w:pStyle w:val="SpecStyle"/>
        <w:keepNext/>
        <w:keepLines/>
        <w:numPr>
          <w:ilvl w:val="3"/>
          <w:numId w:val="2"/>
        </w:numPr>
        <w:rPr>
          <w:rFonts w:ascii="Times New Roman" w:hAnsi="Times New Roman"/>
          <w:sz w:val="20"/>
          <w:szCs w:val="20"/>
        </w:rPr>
      </w:pPr>
      <w:r w:rsidRPr="005218E4">
        <w:rPr>
          <w:rFonts w:ascii="Times New Roman" w:hAnsi="Times New Roman"/>
          <w:sz w:val="20"/>
          <w:szCs w:val="20"/>
        </w:rPr>
        <w:t>Paging microphone shall be equipped with a push to talk button and allow option for All Call paging, paging to active zone or selective paging.</w:t>
      </w:r>
    </w:p>
    <w:p w14:paraId="70981FBA" w14:textId="17060ACC" w:rsidR="00B141F4" w:rsidRPr="005218E4" w:rsidRDefault="00B141F4" w:rsidP="00B141F4">
      <w:pPr>
        <w:pStyle w:val="SpecStyle"/>
        <w:keepNext/>
        <w:keepLines/>
        <w:numPr>
          <w:ilvl w:val="0"/>
          <w:numId w:val="0"/>
        </w:numPr>
        <w:rPr>
          <w:rFonts w:ascii="Times New Roman" w:hAnsi="Times New Roman"/>
          <w:sz w:val="20"/>
          <w:szCs w:val="20"/>
        </w:rPr>
      </w:pPr>
    </w:p>
    <w:p w14:paraId="5DD9010F" w14:textId="690A8B31" w:rsidR="00B141F4" w:rsidRPr="005218E4" w:rsidRDefault="00B141F4" w:rsidP="00B141F4">
      <w:pPr>
        <w:pStyle w:val="SpecStyle"/>
        <w:keepNext/>
        <w:keepLines/>
        <w:numPr>
          <w:ilvl w:val="0"/>
          <w:numId w:val="0"/>
        </w:numPr>
        <w:rPr>
          <w:rFonts w:ascii="Times New Roman" w:hAnsi="Times New Roman"/>
          <w:sz w:val="20"/>
          <w:szCs w:val="20"/>
        </w:rPr>
      </w:pPr>
    </w:p>
    <w:p w14:paraId="548AC279" w14:textId="6A537678" w:rsidR="00B141F4" w:rsidRPr="005218E4" w:rsidRDefault="00B141F4" w:rsidP="00B141F4">
      <w:pPr>
        <w:pStyle w:val="SpecStyle"/>
        <w:keepNext/>
        <w:keepLines/>
        <w:numPr>
          <w:ilvl w:val="0"/>
          <w:numId w:val="0"/>
        </w:numPr>
        <w:rPr>
          <w:rFonts w:ascii="Times New Roman" w:hAnsi="Times New Roman"/>
          <w:sz w:val="20"/>
          <w:szCs w:val="20"/>
        </w:rPr>
      </w:pPr>
    </w:p>
    <w:p w14:paraId="1EF4C39F" w14:textId="2F015F10" w:rsidR="00B141F4" w:rsidRPr="005218E4" w:rsidRDefault="00B141F4" w:rsidP="00B141F4">
      <w:pPr>
        <w:pStyle w:val="SpecStyle"/>
        <w:keepNext/>
        <w:keepLines/>
        <w:numPr>
          <w:ilvl w:val="0"/>
          <w:numId w:val="0"/>
        </w:numPr>
        <w:rPr>
          <w:rFonts w:ascii="Times New Roman" w:hAnsi="Times New Roman"/>
          <w:sz w:val="20"/>
          <w:szCs w:val="20"/>
        </w:rPr>
      </w:pPr>
    </w:p>
    <w:p w14:paraId="62A8BA68" w14:textId="7E042090" w:rsidR="00B141F4" w:rsidRPr="005218E4" w:rsidRDefault="00B141F4" w:rsidP="00B141F4">
      <w:pPr>
        <w:pStyle w:val="SpecStyle"/>
        <w:keepNext/>
        <w:keepLines/>
        <w:numPr>
          <w:ilvl w:val="0"/>
          <w:numId w:val="0"/>
        </w:numPr>
        <w:rPr>
          <w:rFonts w:ascii="Times New Roman" w:hAnsi="Times New Roman"/>
          <w:sz w:val="20"/>
          <w:szCs w:val="20"/>
        </w:rPr>
      </w:pPr>
    </w:p>
    <w:p w14:paraId="7F622D05" w14:textId="74660AA1" w:rsidR="00B141F4" w:rsidRPr="005218E4" w:rsidRDefault="00B141F4" w:rsidP="00B141F4">
      <w:pPr>
        <w:pStyle w:val="SpecStyle"/>
        <w:keepNext/>
        <w:keepLines/>
        <w:numPr>
          <w:ilvl w:val="0"/>
          <w:numId w:val="0"/>
        </w:numPr>
        <w:rPr>
          <w:rFonts w:ascii="Times New Roman" w:hAnsi="Times New Roman"/>
          <w:sz w:val="20"/>
          <w:szCs w:val="20"/>
        </w:rPr>
      </w:pPr>
    </w:p>
    <w:p w14:paraId="09B2BF66" w14:textId="77777777" w:rsidR="00B141F4" w:rsidRPr="005218E4" w:rsidRDefault="00B141F4" w:rsidP="00B141F4">
      <w:pPr>
        <w:pStyle w:val="SpecStyle"/>
        <w:keepNext/>
        <w:keepLines/>
        <w:numPr>
          <w:ilvl w:val="0"/>
          <w:numId w:val="0"/>
        </w:numPr>
        <w:rPr>
          <w:rFonts w:ascii="Times New Roman" w:hAnsi="Times New Roman"/>
          <w:sz w:val="20"/>
          <w:szCs w:val="20"/>
        </w:rPr>
      </w:pPr>
    </w:p>
    <w:p w14:paraId="5EFBF557" w14:textId="77777777" w:rsidR="00B141F4" w:rsidRPr="005218E4" w:rsidRDefault="00B141F4" w:rsidP="00B141F4">
      <w:pPr>
        <w:pStyle w:val="SpecStyle"/>
        <w:keepNext/>
        <w:keepLines/>
        <w:numPr>
          <w:ilvl w:val="0"/>
          <w:numId w:val="0"/>
        </w:numPr>
        <w:ind w:left="2160"/>
        <w:rPr>
          <w:rFonts w:ascii="Times New Roman" w:hAnsi="Times New Roman"/>
          <w:sz w:val="20"/>
          <w:szCs w:val="20"/>
        </w:rPr>
      </w:pPr>
    </w:p>
    <w:p w14:paraId="68145396" w14:textId="77777777" w:rsidR="00B141F4" w:rsidRPr="005218E4" w:rsidRDefault="00B141F4" w:rsidP="00B141F4">
      <w:pPr>
        <w:pStyle w:val="SpecStyle"/>
        <w:keepNext/>
        <w:keepLines/>
        <w:numPr>
          <w:ilvl w:val="2"/>
          <w:numId w:val="1"/>
        </w:numPr>
        <w:ind w:left="2340" w:hanging="360"/>
        <w:rPr>
          <w:rFonts w:ascii="Times New Roman" w:hAnsi="Times New Roman"/>
          <w:sz w:val="20"/>
          <w:szCs w:val="20"/>
        </w:rPr>
      </w:pPr>
      <w:r w:rsidRPr="005218E4">
        <w:rPr>
          <w:rFonts w:ascii="Times New Roman" w:hAnsi="Times New Roman"/>
          <w:sz w:val="20"/>
          <w:szCs w:val="20"/>
        </w:rPr>
        <w:t>The SB-8 module shall include the following operator interface buttons and LED indicators.</w:t>
      </w:r>
    </w:p>
    <w:p w14:paraId="6ED7819F" w14:textId="77777777" w:rsidR="00B141F4" w:rsidRPr="005218E4" w:rsidRDefault="00B141F4" w:rsidP="00B141F4">
      <w:pPr>
        <w:pStyle w:val="SpecStyle"/>
        <w:keepNext/>
        <w:keepLines/>
        <w:numPr>
          <w:ilvl w:val="3"/>
          <w:numId w:val="34"/>
        </w:numPr>
        <w:rPr>
          <w:rFonts w:ascii="Times New Roman" w:hAnsi="Times New Roman"/>
          <w:sz w:val="20"/>
          <w:szCs w:val="20"/>
        </w:rPr>
      </w:pPr>
      <w:r w:rsidRPr="005218E4">
        <w:rPr>
          <w:rFonts w:ascii="Times New Roman" w:hAnsi="Times New Roman"/>
          <w:sz w:val="20"/>
          <w:szCs w:val="20"/>
        </w:rPr>
        <w:t>All Call button for manual paging to all speaker zone</w:t>
      </w:r>
    </w:p>
    <w:p w14:paraId="5C94B2B0" w14:textId="77777777" w:rsidR="00B141F4" w:rsidRPr="005218E4" w:rsidRDefault="00B141F4" w:rsidP="00B141F4">
      <w:pPr>
        <w:pStyle w:val="SpecStyle"/>
        <w:keepNext/>
        <w:keepLines/>
        <w:numPr>
          <w:ilvl w:val="3"/>
          <w:numId w:val="34"/>
        </w:numPr>
        <w:rPr>
          <w:rFonts w:ascii="Times New Roman" w:hAnsi="Times New Roman"/>
          <w:sz w:val="20"/>
          <w:szCs w:val="20"/>
        </w:rPr>
      </w:pPr>
      <w:r w:rsidRPr="005218E4">
        <w:rPr>
          <w:rFonts w:ascii="Times New Roman" w:hAnsi="Times New Roman"/>
          <w:sz w:val="20"/>
          <w:szCs w:val="20"/>
        </w:rPr>
        <w:t>Reset button for resetting active ECS events.</w:t>
      </w:r>
    </w:p>
    <w:p w14:paraId="4F97E294" w14:textId="77777777" w:rsidR="00B141F4" w:rsidRPr="005218E4" w:rsidRDefault="00B141F4" w:rsidP="00B141F4">
      <w:pPr>
        <w:pStyle w:val="SpecStyle"/>
        <w:keepNext/>
        <w:keepLines/>
        <w:numPr>
          <w:ilvl w:val="3"/>
          <w:numId w:val="34"/>
        </w:numPr>
        <w:rPr>
          <w:rFonts w:ascii="Times New Roman" w:hAnsi="Times New Roman"/>
          <w:sz w:val="20"/>
          <w:szCs w:val="20"/>
        </w:rPr>
      </w:pPr>
      <w:r w:rsidRPr="005218E4">
        <w:rPr>
          <w:rFonts w:ascii="Times New Roman" w:hAnsi="Times New Roman"/>
          <w:sz w:val="20"/>
          <w:szCs w:val="20"/>
        </w:rPr>
        <w:t>CTRL button for requesting and relinquishing control of the system when remote operator consoles are in use.</w:t>
      </w:r>
    </w:p>
    <w:p w14:paraId="10DC1D0A" w14:textId="77777777" w:rsidR="00B141F4" w:rsidRPr="005218E4" w:rsidRDefault="00B141F4" w:rsidP="00B141F4">
      <w:pPr>
        <w:pStyle w:val="SpecStyle"/>
        <w:keepNext/>
        <w:keepLines/>
        <w:numPr>
          <w:ilvl w:val="3"/>
          <w:numId w:val="34"/>
        </w:numPr>
        <w:rPr>
          <w:rFonts w:ascii="Times New Roman" w:hAnsi="Times New Roman"/>
          <w:sz w:val="20"/>
          <w:szCs w:val="20"/>
        </w:rPr>
      </w:pPr>
      <w:r w:rsidRPr="005218E4">
        <w:rPr>
          <w:rFonts w:ascii="Times New Roman" w:hAnsi="Times New Roman"/>
          <w:sz w:val="20"/>
          <w:szCs w:val="20"/>
        </w:rPr>
        <w:t>Ready to Page indicator</w:t>
      </w:r>
    </w:p>
    <w:p w14:paraId="6752B0DE" w14:textId="77777777" w:rsidR="00B141F4" w:rsidRPr="005218E4" w:rsidRDefault="00B141F4" w:rsidP="00B141F4">
      <w:pPr>
        <w:pStyle w:val="SpecStyle"/>
        <w:keepNext/>
        <w:keepLines/>
        <w:numPr>
          <w:ilvl w:val="3"/>
          <w:numId w:val="34"/>
        </w:numPr>
        <w:rPr>
          <w:rFonts w:ascii="Times New Roman" w:hAnsi="Times New Roman"/>
          <w:sz w:val="20"/>
          <w:szCs w:val="20"/>
        </w:rPr>
      </w:pPr>
      <w:r w:rsidRPr="005218E4">
        <w:rPr>
          <w:rFonts w:ascii="Times New Roman" w:hAnsi="Times New Roman"/>
          <w:sz w:val="20"/>
          <w:szCs w:val="20"/>
        </w:rPr>
        <w:t>Trouble indicator for ECS troubles</w:t>
      </w:r>
    </w:p>
    <w:p w14:paraId="6A58233E" w14:textId="77777777" w:rsidR="00B141F4" w:rsidRPr="005218E4" w:rsidRDefault="00B141F4" w:rsidP="00B141F4">
      <w:pPr>
        <w:pStyle w:val="SpecStyle"/>
        <w:keepNext/>
        <w:keepLines/>
        <w:numPr>
          <w:ilvl w:val="3"/>
          <w:numId w:val="34"/>
        </w:numPr>
        <w:rPr>
          <w:rFonts w:ascii="Times New Roman" w:hAnsi="Times New Roman"/>
          <w:sz w:val="20"/>
          <w:szCs w:val="20"/>
        </w:rPr>
      </w:pPr>
      <w:r w:rsidRPr="005218E4">
        <w:rPr>
          <w:rFonts w:ascii="Times New Roman" w:hAnsi="Times New Roman"/>
          <w:sz w:val="20"/>
          <w:szCs w:val="20"/>
        </w:rPr>
        <w:t>Control Requested indicator</w:t>
      </w:r>
    </w:p>
    <w:p w14:paraId="524CDF42" w14:textId="77777777" w:rsidR="00B141F4" w:rsidRPr="005218E4" w:rsidRDefault="00B141F4" w:rsidP="00B141F4">
      <w:pPr>
        <w:pStyle w:val="SpecStyle"/>
        <w:keepNext/>
        <w:keepLines/>
        <w:numPr>
          <w:ilvl w:val="3"/>
          <w:numId w:val="34"/>
        </w:numPr>
        <w:rPr>
          <w:rFonts w:ascii="Times New Roman" w:hAnsi="Times New Roman"/>
          <w:sz w:val="20"/>
          <w:szCs w:val="20"/>
        </w:rPr>
      </w:pPr>
      <w:r w:rsidRPr="005218E4">
        <w:rPr>
          <w:rFonts w:ascii="Times New Roman" w:hAnsi="Times New Roman"/>
          <w:sz w:val="20"/>
          <w:szCs w:val="20"/>
        </w:rPr>
        <w:t>Remotely Controlled indicator</w:t>
      </w:r>
    </w:p>
    <w:p w14:paraId="6A1DC9BB" w14:textId="77777777" w:rsidR="00B141F4" w:rsidRPr="005218E4" w:rsidRDefault="00B141F4" w:rsidP="00B141F4">
      <w:pPr>
        <w:pStyle w:val="SpecStyle"/>
        <w:keepNext/>
        <w:keepLines/>
        <w:numPr>
          <w:ilvl w:val="3"/>
          <w:numId w:val="34"/>
        </w:numPr>
        <w:rPr>
          <w:rFonts w:ascii="Times New Roman" w:hAnsi="Times New Roman"/>
          <w:sz w:val="20"/>
          <w:szCs w:val="20"/>
        </w:rPr>
      </w:pPr>
      <w:r w:rsidRPr="005218E4">
        <w:rPr>
          <w:rFonts w:ascii="Times New Roman" w:hAnsi="Times New Roman"/>
          <w:sz w:val="20"/>
          <w:szCs w:val="20"/>
        </w:rPr>
        <w:t>Locally Controlled indicator</w:t>
      </w:r>
    </w:p>
    <w:p w14:paraId="79951A06" w14:textId="77777777" w:rsidR="00B141F4" w:rsidRPr="005218E4" w:rsidRDefault="00B141F4" w:rsidP="00B141F4">
      <w:pPr>
        <w:pStyle w:val="SpecStyle"/>
        <w:keepNext/>
        <w:keepLines/>
        <w:numPr>
          <w:ilvl w:val="0"/>
          <w:numId w:val="0"/>
        </w:numPr>
        <w:ind w:left="2160"/>
        <w:rPr>
          <w:rFonts w:ascii="Times New Roman" w:hAnsi="Times New Roman"/>
          <w:sz w:val="20"/>
          <w:szCs w:val="20"/>
        </w:rPr>
      </w:pPr>
    </w:p>
    <w:p w14:paraId="3D271539" w14:textId="7A0A5613" w:rsidR="00952A6E" w:rsidRPr="005218E4" w:rsidRDefault="00952A6E" w:rsidP="00952A6E">
      <w:pPr>
        <w:pStyle w:val="SpecStyle"/>
        <w:keepNext/>
        <w:keepLines/>
        <w:numPr>
          <w:ilvl w:val="2"/>
          <w:numId w:val="2"/>
        </w:numPr>
        <w:rPr>
          <w:rFonts w:ascii="Times New Roman" w:hAnsi="Times New Roman"/>
          <w:sz w:val="20"/>
          <w:szCs w:val="20"/>
        </w:rPr>
      </w:pPr>
      <w:r w:rsidRPr="005218E4">
        <w:rPr>
          <w:rFonts w:ascii="Times New Roman" w:hAnsi="Times New Roman"/>
          <w:sz w:val="20"/>
          <w:szCs w:val="20"/>
        </w:rPr>
        <w:t>Display</w:t>
      </w:r>
    </w:p>
    <w:p w14:paraId="3D27153A" w14:textId="77777777" w:rsidR="00952A6E" w:rsidRPr="005218E4" w:rsidRDefault="00952A6E" w:rsidP="00952A6E">
      <w:pPr>
        <w:pStyle w:val="SpecStyle"/>
        <w:keepNext/>
        <w:keepLines/>
        <w:numPr>
          <w:ilvl w:val="0"/>
          <w:numId w:val="0"/>
        </w:numPr>
        <w:ind w:left="1800" w:hanging="360"/>
        <w:rPr>
          <w:rFonts w:ascii="Times New Roman" w:hAnsi="Times New Roman"/>
          <w:sz w:val="20"/>
          <w:szCs w:val="20"/>
        </w:rPr>
      </w:pPr>
    </w:p>
    <w:p w14:paraId="3D27153B" w14:textId="159A7855" w:rsidR="00952A6E" w:rsidRPr="005218E4" w:rsidRDefault="00952A6E" w:rsidP="00952A6E">
      <w:pPr>
        <w:pStyle w:val="SpecStyle"/>
        <w:keepNext/>
        <w:keepLines/>
        <w:numPr>
          <w:ilvl w:val="3"/>
          <w:numId w:val="2"/>
        </w:numPr>
        <w:rPr>
          <w:rFonts w:ascii="Times New Roman" w:hAnsi="Times New Roman"/>
          <w:sz w:val="20"/>
          <w:szCs w:val="20"/>
        </w:rPr>
      </w:pPr>
      <w:r w:rsidRPr="005218E4">
        <w:rPr>
          <w:rFonts w:ascii="Times New Roman" w:hAnsi="Times New Roman"/>
          <w:sz w:val="20"/>
          <w:szCs w:val="20"/>
        </w:rPr>
        <w:t xml:space="preserve">The user interface display shall be a backlit </w:t>
      </w:r>
      <w:r w:rsidR="007E74B5" w:rsidRPr="005218E4">
        <w:rPr>
          <w:rFonts w:ascii="Times New Roman" w:hAnsi="Times New Roman"/>
          <w:sz w:val="20"/>
          <w:szCs w:val="20"/>
        </w:rPr>
        <w:t>4-line</w:t>
      </w:r>
      <w:r w:rsidRPr="005218E4">
        <w:rPr>
          <w:rFonts w:ascii="Times New Roman" w:hAnsi="Times New Roman"/>
          <w:sz w:val="20"/>
          <w:szCs w:val="20"/>
        </w:rPr>
        <w:t xml:space="preserve"> </w:t>
      </w:r>
      <w:r w:rsidR="007E74B5" w:rsidRPr="005218E4">
        <w:rPr>
          <w:rFonts w:ascii="Times New Roman" w:hAnsi="Times New Roman"/>
          <w:sz w:val="20"/>
          <w:szCs w:val="20"/>
        </w:rPr>
        <w:t>40-character</w:t>
      </w:r>
      <w:r w:rsidRPr="005218E4">
        <w:rPr>
          <w:rFonts w:ascii="Times New Roman" w:hAnsi="Times New Roman"/>
          <w:sz w:val="20"/>
          <w:szCs w:val="20"/>
        </w:rPr>
        <w:t xml:space="preserve"> LCD.</w:t>
      </w:r>
    </w:p>
    <w:p w14:paraId="3D27153C" w14:textId="77777777" w:rsidR="0038465C" w:rsidRPr="005218E4" w:rsidRDefault="0038465C" w:rsidP="0038465C">
      <w:pPr>
        <w:pStyle w:val="SpecStyle"/>
        <w:keepNext/>
        <w:keepLines/>
        <w:numPr>
          <w:ilvl w:val="0"/>
          <w:numId w:val="0"/>
        </w:numPr>
        <w:ind w:left="2880"/>
        <w:rPr>
          <w:rFonts w:ascii="Times New Roman" w:hAnsi="Times New Roman"/>
          <w:sz w:val="20"/>
          <w:szCs w:val="20"/>
        </w:rPr>
      </w:pPr>
    </w:p>
    <w:p w14:paraId="3D27153D" w14:textId="77777777" w:rsidR="00952A6E" w:rsidRPr="005218E4" w:rsidRDefault="00952A6E" w:rsidP="00952A6E">
      <w:pPr>
        <w:pStyle w:val="SpecStyle"/>
        <w:keepNext/>
        <w:keepLines/>
        <w:numPr>
          <w:ilvl w:val="0"/>
          <w:numId w:val="0"/>
        </w:numPr>
        <w:ind w:left="360" w:hanging="360"/>
        <w:rPr>
          <w:rFonts w:ascii="Times New Roman" w:hAnsi="Times New Roman"/>
          <w:sz w:val="20"/>
          <w:szCs w:val="20"/>
        </w:rPr>
      </w:pPr>
      <w:r w:rsidRPr="005218E4">
        <w:rPr>
          <w:rFonts w:ascii="Times New Roman" w:hAnsi="Times New Roman"/>
          <w:sz w:val="20"/>
          <w:szCs w:val="20"/>
        </w:rPr>
        <w:t>2.4</w:t>
      </w:r>
      <w:r w:rsidRPr="005218E4">
        <w:rPr>
          <w:rFonts w:ascii="Times New Roman" w:hAnsi="Times New Roman"/>
          <w:sz w:val="20"/>
          <w:szCs w:val="20"/>
        </w:rPr>
        <w:tab/>
      </w:r>
      <w:r w:rsidRPr="005218E4">
        <w:rPr>
          <w:rFonts w:ascii="Times New Roman" w:hAnsi="Times New Roman"/>
          <w:sz w:val="20"/>
          <w:szCs w:val="20"/>
        </w:rPr>
        <w:tab/>
        <w:t>SYSTEM COMPONENTS</w:t>
      </w:r>
      <w:r w:rsidRPr="005218E4">
        <w:rPr>
          <w:rFonts w:ascii="Times New Roman" w:hAnsi="Times New Roman"/>
          <w:sz w:val="20"/>
          <w:szCs w:val="20"/>
        </w:rPr>
        <w:br/>
      </w:r>
    </w:p>
    <w:p w14:paraId="3D27153E" w14:textId="77777777" w:rsidR="00952A6E" w:rsidRPr="005218E4" w:rsidRDefault="00952A6E" w:rsidP="00A52FF7">
      <w:pPr>
        <w:pStyle w:val="SpecStyle"/>
        <w:keepNext/>
        <w:keepLines/>
        <w:numPr>
          <w:ilvl w:val="0"/>
          <w:numId w:val="22"/>
        </w:numPr>
        <w:rPr>
          <w:rFonts w:ascii="Times New Roman" w:hAnsi="Times New Roman"/>
          <w:sz w:val="20"/>
          <w:szCs w:val="20"/>
        </w:rPr>
      </w:pPr>
      <w:r w:rsidRPr="005218E4">
        <w:rPr>
          <w:rFonts w:ascii="Times New Roman" w:hAnsi="Times New Roman"/>
          <w:sz w:val="20"/>
          <w:szCs w:val="20"/>
        </w:rPr>
        <w:t>Compatible FACP Accessories</w:t>
      </w:r>
    </w:p>
    <w:p w14:paraId="3D27153F" w14:textId="77777777" w:rsidR="00952A6E" w:rsidRPr="005218E4" w:rsidRDefault="00952A6E" w:rsidP="00952A6E">
      <w:pPr>
        <w:pStyle w:val="SpecStyle"/>
        <w:keepNext/>
        <w:keepLines/>
        <w:numPr>
          <w:ilvl w:val="0"/>
          <w:numId w:val="0"/>
        </w:numPr>
        <w:ind w:left="360"/>
        <w:rPr>
          <w:rFonts w:ascii="Times New Roman" w:hAnsi="Times New Roman"/>
          <w:sz w:val="20"/>
          <w:szCs w:val="20"/>
        </w:rPr>
      </w:pPr>
    </w:p>
    <w:p w14:paraId="3D271540" w14:textId="77777777" w:rsidR="00952A6E" w:rsidRPr="005218E4" w:rsidRDefault="00952A6E" w:rsidP="00952A6E">
      <w:pPr>
        <w:pStyle w:val="SpecStyle"/>
        <w:keepNext/>
        <w:keepLines/>
        <w:numPr>
          <w:ilvl w:val="1"/>
          <w:numId w:val="1"/>
        </w:numPr>
        <w:rPr>
          <w:rFonts w:ascii="Times New Roman" w:hAnsi="Times New Roman"/>
          <w:sz w:val="20"/>
          <w:szCs w:val="20"/>
        </w:rPr>
      </w:pPr>
      <w:r w:rsidRPr="005218E4">
        <w:rPr>
          <w:rFonts w:ascii="Times New Roman" w:hAnsi="Times New Roman"/>
          <w:sz w:val="20"/>
          <w:szCs w:val="20"/>
        </w:rPr>
        <w:t>Digital Alarm Communicating Transmitter</w:t>
      </w:r>
    </w:p>
    <w:p w14:paraId="3D271541" w14:textId="77777777" w:rsidR="00952A6E" w:rsidRPr="005218E4" w:rsidRDefault="00952A6E" w:rsidP="00952A6E">
      <w:pPr>
        <w:pStyle w:val="SpecStyle"/>
        <w:keepNext/>
        <w:keepLines/>
        <w:numPr>
          <w:ilvl w:val="0"/>
          <w:numId w:val="0"/>
        </w:numPr>
        <w:ind w:left="1080"/>
        <w:rPr>
          <w:rFonts w:ascii="Times New Roman" w:hAnsi="Times New Roman"/>
          <w:sz w:val="20"/>
          <w:szCs w:val="20"/>
        </w:rPr>
      </w:pPr>
    </w:p>
    <w:p w14:paraId="5A5076E9" w14:textId="77777777" w:rsidR="00F95525" w:rsidRPr="005218E4" w:rsidRDefault="00F95525" w:rsidP="00F95525">
      <w:pPr>
        <w:pStyle w:val="SpecStyle"/>
        <w:keepNext/>
        <w:keepLines/>
        <w:numPr>
          <w:ilvl w:val="2"/>
          <w:numId w:val="1"/>
        </w:numPr>
        <w:spacing w:line="480" w:lineRule="auto"/>
        <w:rPr>
          <w:rFonts w:ascii="Times New Roman" w:hAnsi="Times New Roman"/>
          <w:sz w:val="20"/>
          <w:szCs w:val="20"/>
        </w:rPr>
      </w:pPr>
      <w:r w:rsidRPr="005218E4">
        <w:rPr>
          <w:rFonts w:ascii="Times New Roman" w:hAnsi="Times New Roman"/>
          <w:sz w:val="20"/>
          <w:szCs w:val="20"/>
        </w:rPr>
        <w:t>Potter Electric Signal model UD-2000</w:t>
      </w:r>
    </w:p>
    <w:p w14:paraId="3D271543" w14:textId="77777777" w:rsidR="00952A6E" w:rsidRPr="005218E4" w:rsidRDefault="00952A6E" w:rsidP="00952A6E">
      <w:pPr>
        <w:pStyle w:val="SpecStyle"/>
        <w:keepNext/>
        <w:keepLines/>
        <w:numPr>
          <w:ilvl w:val="3"/>
          <w:numId w:val="1"/>
        </w:numPr>
        <w:rPr>
          <w:rFonts w:ascii="Times New Roman" w:hAnsi="Times New Roman"/>
          <w:sz w:val="20"/>
          <w:szCs w:val="20"/>
        </w:rPr>
      </w:pPr>
      <w:r w:rsidRPr="005218E4">
        <w:rPr>
          <w:rFonts w:ascii="Times New Roman" w:hAnsi="Times New Roman"/>
          <w:sz w:val="20"/>
          <w:szCs w:val="20"/>
        </w:rPr>
        <w:t>Shall be used to provide dual line telephone communication</w:t>
      </w:r>
    </w:p>
    <w:p w14:paraId="3D271544" w14:textId="77777777" w:rsidR="00952A6E" w:rsidRPr="005218E4" w:rsidRDefault="00952A6E" w:rsidP="00952A6E">
      <w:pPr>
        <w:pStyle w:val="SpecStyle"/>
        <w:keepNext/>
        <w:keepLines/>
        <w:numPr>
          <w:ilvl w:val="0"/>
          <w:numId w:val="0"/>
        </w:numPr>
        <w:ind w:left="1980"/>
        <w:rPr>
          <w:rFonts w:ascii="Times New Roman" w:hAnsi="Times New Roman"/>
          <w:sz w:val="20"/>
          <w:szCs w:val="20"/>
        </w:rPr>
      </w:pPr>
    </w:p>
    <w:p w14:paraId="3D271545" w14:textId="77777777" w:rsidR="00952A6E" w:rsidRPr="005218E4" w:rsidRDefault="00952A6E" w:rsidP="00952A6E">
      <w:pPr>
        <w:pStyle w:val="SpecStyle"/>
        <w:keepNext/>
        <w:keepLines/>
        <w:numPr>
          <w:ilvl w:val="1"/>
          <w:numId w:val="1"/>
        </w:numPr>
        <w:rPr>
          <w:rFonts w:ascii="Times New Roman" w:hAnsi="Times New Roman"/>
          <w:sz w:val="20"/>
          <w:szCs w:val="20"/>
        </w:rPr>
      </w:pPr>
      <w:r w:rsidRPr="005218E4">
        <w:rPr>
          <w:rFonts w:ascii="Times New Roman" w:hAnsi="Times New Roman"/>
          <w:sz w:val="20"/>
          <w:szCs w:val="20"/>
        </w:rPr>
        <w:t>Class A module</w:t>
      </w:r>
    </w:p>
    <w:p w14:paraId="3D271546" w14:textId="77777777" w:rsidR="00952A6E" w:rsidRPr="005218E4" w:rsidRDefault="00952A6E" w:rsidP="00952A6E">
      <w:pPr>
        <w:pStyle w:val="SpecStyle"/>
        <w:keepNext/>
        <w:keepLines/>
        <w:numPr>
          <w:ilvl w:val="0"/>
          <w:numId w:val="0"/>
        </w:numPr>
        <w:ind w:left="1080"/>
        <w:rPr>
          <w:rFonts w:ascii="Times New Roman" w:hAnsi="Times New Roman"/>
          <w:sz w:val="20"/>
          <w:szCs w:val="20"/>
        </w:rPr>
      </w:pPr>
    </w:p>
    <w:p w14:paraId="3D271547" w14:textId="77777777" w:rsidR="00952A6E" w:rsidRPr="005218E4" w:rsidRDefault="00952A6E" w:rsidP="00952A6E">
      <w:pPr>
        <w:pStyle w:val="SpecStyle"/>
        <w:keepNext/>
        <w:keepLines/>
        <w:numPr>
          <w:ilvl w:val="2"/>
          <w:numId w:val="1"/>
        </w:numPr>
        <w:rPr>
          <w:rFonts w:ascii="Times New Roman" w:hAnsi="Times New Roman"/>
          <w:sz w:val="20"/>
          <w:szCs w:val="20"/>
        </w:rPr>
      </w:pPr>
      <w:r w:rsidRPr="005218E4">
        <w:rPr>
          <w:rFonts w:ascii="Times New Roman" w:hAnsi="Times New Roman"/>
          <w:sz w:val="20"/>
          <w:szCs w:val="20"/>
        </w:rPr>
        <w:t>Potter Electric Signal model CA-6500</w:t>
      </w:r>
    </w:p>
    <w:p w14:paraId="3D271548" w14:textId="77777777" w:rsidR="00952A6E" w:rsidRPr="005218E4" w:rsidRDefault="00952A6E" w:rsidP="00952A6E">
      <w:pPr>
        <w:pStyle w:val="SpecStyle"/>
        <w:keepNext/>
        <w:keepLines/>
        <w:numPr>
          <w:ilvl w:val="0"/>
          <w:numId w:val="0"/>
        </w:numPr>
        <w:ind w:left="1980"/>
        <w:rPr>
          <w:rFonts w:ascii="Times New Roman" w:hAnsi="Times New Roman"/>
          <w:sz w:val="20"/>
          <w:szCs w:val="20"/>
        </w:rPr>
      </w:pPr>
    </w:p>
    <w:p w14:paraId="3D271549" w14:textId="77777777" w:rsidR="00952A6E" w:rsidRPr="005218E4" w:rsidRDefault="00952A6E" w:rsidP="00952A6E">
      <w:pPr>
        <w:pStyle w:val="SpecStyle"/>
        <w:keepNext/>
        <w:keepLines/>
        <w:numPr>
          <w:ilvl w:val="3"/>
          <w:numId w:val="1"/>
        </w:numPr>
        <w:rPr>
          <w:rFonts w:ascii="Times New Roman" w:hAnsi="Times New Roman"/>
          <w:sz w:val="20"/>
          <w:szCs w:val="20"/>
        </w:rPr>
      </w:pPr>
      <w:r w:rsidRPr="005218E4">
        <w:rPr>
          <w:rFonts w:ascii="Times New Roman" w:hAnsi="Times New Roman"/>
          <w:sz w:val="20"/>
          <w:szCs w:val="20"/>
        </w:rPr>
        <w:t>CA-6500 shall provide the means to allow the FACP’s SLC, P-LINK, and NAC circuits to be wired in a Class A configuration.</w:t>
      </w:r>
    </w:p>
    <w:p w14:paraId="3D27154A" w14:textId="77777777" w:rsidR="00952A6E" w:rsidRPr="005218E4" w:rsidRDefault="00952A6E" w:rsidP="00952A6E">
      <w:pPr>
        <w:pStyle w:val="SpecStyle"/>
        <w:keepNext/>
        <w:keepLines/>
        <w:numPr>
          <w:ilvl w:val="0"/>
          <w:numId w:val="0"/>
        </w:numPr>
        <w:ind w:left="2520"/>
        <w:rPr>
          <w:rFonts w:ascii="Times New Roman" w:hAnsi="Times New Roman"/>
          <w:sz w:val="20"/>
          <w:szCs w:val="20"/>
        </w:rPr>
      </w:pPr>
    </w:p>
    <w:p w14:paraId="3D27154B" w14:textId="77777777" w:rsidR="00952A6E" w:rsidRPr="005218E4" w:rsidRDefault="00952A6E" w:rsidP="00952A6E">
      <w:pPr>
        <w:pStyle w:val="SpecStyle"/>
        <w:keepNext/>
        <w:keepLines/>
        <w:numPr>
          <w:ilvl w:val="1"/>
          <w:numId w:val="1"/>
        </w:numPr>
        <w:spacing w:line="480" w:lineRule="auto"/>
        <w:rPr>
          <w:rFonts w:ascii="Times New Roman" w:hAnsi="Times New Roman"/>
          <w:sz w:val="20"/>
          <w:szCs w:val="20"/>
        </w:rPr>
      </w:pPr>
      <w:r w:rsidRPr="005218E4">
        <w:rPr>
          <w:rFonts w:ascii="Times New Roman" w:hAnsi="Times New Roman"/>
          <w:sz w:val="20"/>
          <w:szCs w:val="20"/>
        </w:rPr>
        <w:t>Signaling Line Expansion Module</w:t>
      </w:r>
    </w:p>
    <w:p w14:paraId="3D27154C" w14:textId="77777777" w:rsidR="00952A6E" w:rsidRPr="005218E4" w:rsidRDefault="00952A6E" w:rsidP="00952A6E">
      <w:pPr>
        <w:pStyle w:val="SpecStyle"/>
        <w:keepNext/>
        <w:keepLines/>
        <w:numPr>
          <w:ilvl w:val="2"/>
          <w:numId w:val="1"/>
        </w:numPr>
        <w:spacing w:line="480" w:lineRule="auto"/>
        <w:rPr>
          <w:rFonts w:ascii="Times New Roman" w:hAnsi="Times New Roman"/>
          <w:sz w:val="20"/>
          <w:szCs w:val="20"/>
        </w:rPr>
      </w:pPr>
      <w:r w:rsidRPr="005218E4">
        <w:rPr>
          <w:rFonts w:ascii="Times New Roman" w:hAnsi="Times New Roman"/>
          <w:sz w:val="20"/>
          <w:szCs w:val="20"/>
        </w:rPr>
        <w:t>Potter Electric Signal model PAD100-SLCE</w:t>
      </w:r>
    </w:p>
    <w:p w14:paraId="3D27154D" w14:textId="77777777" w:rsidR="00952A6E" w:rsidRPr="005218E4" w:rsidRDefault="00952A6E" w:rsidP="00952A6E">
      <w:pPr>
        <w:pStyle w:val="SpecStyle"/>
        <w:keepNext/>
        <w:keepLines/>
        <w:numPr>
          <w:ilvl w:val="3"/>
          <w:numId w:val="1"/>
        </w:numPr>
        <w:rPr>
          <w:rFonts w:ascii="Times New Roman" w:hAnsi="Times New Roman"/>
          <w:sz w:val="20"/>
          <w:szCs w:val="20"/>
        </w:rPr>
      </w:pPr>
      <w:r w:rsidRPr="005218E4">
        <w:rPr>
          <w:rFonts w:ascii="Times New Roman" w:hAnsi="Times New Roman"/>
          <w:sz w:val="20"/>
          <w:szCs w:val="20"/>
        </w:rPr>
        <w:t>Shall provide means of connecting and communicating to additional PAD SLC devices.</w:t>
      </w:r>
    </w:p>
    <w:p w14:paraId="3D27154E" w14:textId="77777777" w:rsidR="00952A6E" w:rsidRPr="005218E4" w:rsidRDefault="00952A6E" w:rsidP="00952A6E">
      <w:pPr>
        <w:pStyle w:val="SpecStyle"/>
        <w:keepNext/>
        <w:keepLines/>
        <w:numPr>
          <w:ilvl w:val="3"/>
          <w:numId w:val="1"/>
        </w:numPr>
        <w:rPr>
          <w:rFonts w:ascii="Times New Roman" w:hAnsi="Times New Roman"/>
          <w:sz w:val="20"/>
          <w:szCs w:val="20"/>
        </w:rPr>
      </w:pPr>
      <w:r w:rsidRPr="005218E4">
        <w:rPr>
          <w:rFonts w:ascii="Times New Roman" w:hAnsi="Times New Roman"/>
          <w:sz w:val="20"/>
          <w:szCs w:val="20"/>
        </w:rPr>
        <w:t>The system shall support 127 Addressable devices per card</w:t>
      </w:r>
    </w:p>
    <w:p w14:paraId="3D27154F" w14:textId="443CCCB2" w:rsidR="00952A6E" w:rsidRPr="005218E4" w:rsidRDefault="00952A6E" w:rsidP="00952A6E">
      <w:pPr>
        <w:pStyle w:val="SpecStyle"/>
        <w:keepNext/>
        <w:keepLines/>
        <w:numPr>
          <w:ilvl w:val="3"/>
          <w:numId w:val="1"/>
        </w:numPr>
        <w:rPr>
          <w:rFonts w:ascii="Times New Roman" w:hAnsi="Times New Roman"/>
          <w:sz w:val="20"/>
          <w:szCs w:val="20"/>
        </w:rPr>
      </w:pPr>
      <w:r w:rsidRPr="005218E4">
        <w:rPr>
          <w:rFonts w:ascii="Times New Roman" w:hAnsi="Times New Roman"/>
          <w:sz w:val="20"/>
          <w:szCs w:val="20"/>
        </w:rPr>
        <w:t>May mount in panel, accessory cabinet, AE-</w:t>
      </w:r>
      <w:r w:rsidR="007E74B5" w:rsidRPr="005218E4">
        <w:rPr>
          <w:rFonts w:ascii="Times New Roman" w:hAnsi="Times New Roman"/>
          <w:sz w:val="20"/>
          <w:szCs w:val="20"/>
        </w:rPr>
        <w:t>2, AE</w:t>
      </w:r>
      <w:r w:rsidRPr="005218E4">
        <w:rPr>
          <w:rFonts w:ascii="Times New Roman" w:hAnsi="Times New Roman"/>
          <w:sz w:val="20"/>
          <w:szCs w:val="20"/>
        </w:rPr>
        <w:t>-8 or AE-14 Accessory Cabinets or the PSN-1000/E Power Supply</w:t>
      </w:r>
    </w:p>
    <w:p w14:paraId="3D271550" w14:textId="77777777" w:rsidR="00952A6E" w:rsidRPr="005218E4" w:rsidRDefault="00952A6E" w:rsidP="00091A1C">
      <w:pPr>
        <w:pStyle w:val="SpecStyle"/>
        <w:keepNext/>
        <w:keepLines/>
        <w:numPr>
          <w:ilvl w:val="3"/>
          <w:numId w:val="1"/>
        </w:numPr>
        <w:rPr>
          <w:rFonts w:ascii="Times New Roman" w:hAnsi="Times New Roman"/>
          <w:sz w:val="20"/>
          <w:szCs w:val="20"/>
        </w:rPr>
      </w:pPr>
      <w:r w:rsidRPr="005218E4">
        <w:rPr>
          <w:rFonts w:ascii="Times New Roman" w:hAnsi="Times New Roman"/>
          <w:sz w:val="20"/>
          <w:szCs w:val="20"/>
        </w:rPr>
        <w:t>The sy</w:t>
      </w:r>
      <w:r w:rsidR="0030329D" w:rsidRPr="005218E4">
        <w:rPr>
          <w:rFonts w:ascii="Times New Roman" w:hAnsi="Times New Roman"/>
          <w:sz w:val="20"/>
          <w:szCs w:val="20"/>
        </w:rPr>
        <w:t>stem shall support a total of 9</w:t>
      </w:r>
      <w:r w:rsidRPr="005218E4">
        <w:rPr>
          <w:rFonts w:ascii="Times New Roman" w:hAnsi="Times New Roman"/>
          <w:sz w:val="20"/>
          <w:szCs w:val="20"/>
        </w:rPr>
        <w:t xml:space="preserve"> additional SLC loops.</w:t>
      </w:r>
    </w:p>
    <w:p w14:paraId="3D271551" w14:textId="77777777" w:rsidR="00091A1C" w:rsidRPr="005218E4" w:rsidRDefault="00091A1C" w:rsidP="00091A1C">
      <w:pPr>
        <w:pStyle w:val="SpecStyle"/>
        <w:keepNext/>
        <w:keepLines/>
        <w:numPr>
          <w:ilvl w:val="0"/>
          <w:numId w:val="0"/>
        </w:numPr>
        <w:ind w:left="2880"/>
        <w:rPr>
          <w:rFonts w:ascii="Times New Roman" w:hAnsi="Times New Roman"/>
          <w:sz w:val="20"/>
          <w:szCs w:val="20"/>
        </w:rPr>
      </w:pPr>
    </w:p>
    <w:p w14:paraId="3D271552" w14:textId="77777777" w:rsidR="00952A6E" w:rsidRPr="005218E4" w:rsidRDefault="00952A6E" w:rsidP="00952A6E">
      <w:pPr>
        <w:pStyle w:val="SpecStyle"/>
        <w:keepNext/>
        <w:keepLines/>
        <w:numPr>
          <w:ilvl w:val="2"/>
          <w:numId w:val="1"/>
        </w:numPr>
        <w:spacing w:line="480" w:lineRule="auto"/>
        <w:rPr>
          <w:rFonts w:ascii="Times New Roman" w:hAnsi="Times New Roman"/>
          <w:sz w:val="20"/>
          <w:szCs w:val="20"/>
        </w:rPr>
      </w:pPr>
      <w:r w:rsidRPr="005218E4">
        <w:rPr>
          <w:rFonts w:ascii="Times New Roman" w:hAnsi="Times New Roman"/>
          <w:sz w:val="20"/>
          <w:szCs w:val="20"/>
        </w:rPr>
        <w:t>Potter Electric Signal model SLCE-127</w:t>
      </w:r>
    </w:p>
    <w:p w14:paraId="3D271553" w14:textId="7ECF5684" w:rsidR="00952A6E" w:rsidRPr="005218E4" w:rsidRDefault="00952A6E" w:rsidP="00952A6E">
      <w:pPr>
        <w:pStyle w:val="SpecStyle"/>
        <w:keepNext/>
        <w:keepLines/>
        <w:numPr>
          <w:ilvl w:val="3"/>
          <w:numId w:val="1"/>
        </w:numPr>
        <w:rPr>
          <w:rFonts w:ascii="Times New Roman" w:hAnsi="Times New Roman"/>
          <w:sz w:val="20"/>
          <w:szCs w:val="20"/>
        </w:rPr>
      </w:pPr>
      <w:r w:rsidRPr="005218E4">
        <w:rPr>
          <w:rFonts w:ascii="Times New Roman" w:hAnsi="Times New Roman"/>
          <w:sz w:val="20"/>
          <w:szCs w:val="20"/>
        </w:rPr>
        <w:t xml:space="preserve">Shall provide means of connecting and communicating </w:t>
      </w:r>
      <w:r w:rsidR="00A235C8" w:rsidRPr="005218E4">
        <w:rPr>
          <w:rFonts w:ascii="Times New Roman" w:hAnsi="Times New Roman"/>
          <w:sz w:val="20"/>
          <w:szCs w:val="20"/>
        </w:rPr>
        <w:t xml:space="preserve">with </w:t>
      </w:r>
      <w:r w:rsidRPr="005218E4">
        <w:rPr>
          <w:rFonts w:ascii="Times New Roman" w:hAnsi="Times New Roman"/>
          <w:sz w:val="20"/>
          <w:szCs w:val="20"/>
        </w:rPr>
        <w:t xml:space="preserve">existing </w:t>
      </w:r>
      <w:proofErr w:type="spellStart"/>
      <w:r w:rsidRPr="005218E4">
        <w:rPr>
          <w:rFonts w:ascii="Times New Roman" w:hAnsi="Times New Roman"/>
          <w:sz w:val="20"/>
          <w:szCs w:val="20"/>
        </w:rPr>
        <w:t>Nohmi</w:t>
      </w:r>
      <w:proofErr w:type="spellEnd"/>
      <w:r w:rsidRPr="005218E4">
        <w:rPr>
          <w:rFonts w:ascii="Times New Roman" w:hAnsi="Times New Roman"/>
          <w:sz w:val="20"/>
          <w:szCs w:val="20"/>
        </w:rPr>
        <w:t xml:space="preserve"> </w:t>
      </w:r>
      <w:r w:rsidR="007E74B5" w:rsidRPr="005218E4">
        <w:rPr>
          <w:rFonts w:ascii="Times New Roman" w:hAnsi="Times New Roman"/>
          <w:sz w:val="20"/>
          <w:szCs w:val="20"/>
        </w:rPr>
        <w:t>protocol-based</w:t>
      </w:r>
      <w:r w:rsidRPr="005218E4">
        <w:rPr>
          <w:rFonts w:ascii="Times New Roman" w:hAnsi="Times New Roman"/>
          <w:sz w:val="20"/>
          <w:szCs w:val="20"/>
        </w:rPr>
        <w:t xml:space="preserve"> devices.</w:t>
      </w:r>
    </w:p>
    <w:p w14:paraId="3D271554" w14:textId="77777777" w:rsidR="00952A6E" w:rsidRPr="005218E4" w:rsidRDefault="00952A6E" w:rsidP="00953AF0">
      <w:pPr>
        <w:pStyle w:val="SpecStyle"/>
        <w:keepNext/>
        <w:keepLines/>
        <w:numPr>
          <w:ilvl w:val="3"/>
          <w:numId w:val="1"/>
        </w:numPr>
        <w:rPr>
          <w:rFonts w:ascii="Times New Roman" w:hAnsi="Times New Roman"/>
          <w:sz w:val="20"/>
          <w:szCs w:val="20"/>
        </w:rPr>
      </w:pPr>
      <w:r w:rsidRPr="005218E4">
        <w:rPr>
          <w:rFonts w:ascii="Times New Roman" w:hAnsi="Times New Roman"/>
          <w:sz w:val="20"/>
          <w:szCs w:val="20"/>
        </w:rPr>
        <w:t>The system shall support 127 Addressable devices per card</w:t>
      </w:r>
    </w:p>
    <w:p w14:paraId="3D271555" w14:textId="3A996951" w:rsidR="00952A6E" w:rsidRPr="005218E4" w:rsidRDefault="00952A6E" w:rsidP="00952A6E">
      <w:pPr>
        <w:pStyle w:val="SpecStyle"/>
        <w:keepNext/>
        <w:keepLines/>
        <w:numPr>
          <w:ilvl w:val="3"/>
          <w:numId w:val="1"/>
        </w:numPr>
        <w:rPr>
          <w:rFonts w:ascii="Times New Roman" w:hAnsi="Times New Roman"/>
          <w:sz w:val="20"/>
          <w:szCs w:val="20"/>
        </w:rPr>
      </w:pPr>
      <w:r w:rsidRPr="005218E4">
        <w:rPr>
          <w:rFonts w:ascii="Times New Roman" w:hAnsi="Times New Roman"/>
          <w:sz w:val="20"/>
          <w:szCs w:val="20"/>
        </w:rPr>
        <w:t>May mount in panel, accessory cabinet, AE-</w:t>
      </w:r>
      <w:r w:rsidR="007E74B5" w:rsidRPr="005218E4">
        <w:rPr>
          <w:rFonts w:ascii="Times New Roman" w:hAnsi="Times New Roman"/>
          <w:sz w:val="20"/>
          <w:szCs w:val="20"/>
        </w:rPr>
        <w:t>2, AE</w:t>
      </w:r>
      <w:r w:rsidRPr="005218E4">
        <w:rPr>
          <w:rFonts w:ascii="Times New Roman" w:hAnsi="Times New Roman"/>
          <w:sz w:val="20"/>
          <w:szCs w:val="20"/>
        </w:rPr>
        <w:t>-8 or AE-14 Accessory Cabinets or the PSN-1000/E Power Supply</w:t>
      </w:r>
    </w:p>
    <w:p w14:paraId="3D271556" w14:textId="77777777" w:rsidR="00952A6E" w:rsidRPr="005218E4" w:rsidRDefault="00952A6E" w:rsidP="0038465C">
      <w:pPr>
        <w:pStyle w:val="SpecStyle"/>
        <w:keepNext/>
        <w:keepLines/>
        <w:numPr>
          <w:ilvl w:val="3"/>
          <w:numId w:val="1"/>
        </w:numPr>
        <w:rPr>
          <w:rFonts w:ascii="Times New Roman" w:hAnsi="Times New Roman"/>
          <w:sz w:val="20"/>
          <w:szCs w:val="20"/>
        </w:rPr>
      </w:pPr>
      <w:r w:rsidRPr="005218E4">
        <w:rPr>
          <w:rFonts w:ascii="Times New Roman" w:hAnsi="Times New Roman"/>
          <w:sz w:val="20"/>
          <w:szCs w:val="20"/>
        </w:rPr>
        <w:t>The sy</w:t>
      </w:r>
      <w:r w:rsidR="0030329D" w:rsidRPr="005218E4">
        <w:rPr>
          <w:rFonts w:ascii="Times New Roman" w:hAnsi="Times New Roman"/>
          <w:sz w:val="20"/>
          <w:szCs w:val="20"/>
        </w:rPr>
        <w:t>stem shall support a total of 9</w:t>
      </w:r>
      <w:r w:rsidRPr="005218E4">
        <w:rPr>
          <w:rFonts w:ascii="Times New Roman" w:hAnsi="Times New Roman"/>
          <w:sz w:val="20"/>
          <w:szCs w:val="20"/>
        </w:rPr>
        <w:t xml:space="preserve"> additional SLC loops.</w:t>
      </w:r>
    </w:p>
    <w:p w14:paraId="3D271557" w14:textId="77777777" w:rsidR="00091A1C" w:rsidRPr="005218E4" w:rsidRDefault="00091A1C" w:rsidP="00091A1C">
      <w:pPr>
        <w:pStyle w:val="SpecStyle"/>
        <w:keepNext/>
        <w:keepLines/>
        <w:numPr>
          <w:ilvl w:val="0"/>
          <w:numId w:val="0"/>
        </w:numPr>
        <w:ind w:left="2880"/>
        <w:rPr>
          <w:rFonts w:ascii="Times New Roman" w:hAnsi="Times New Roman"/>
          <w:sz w:val="20"/>
          <w:szCs w:val="20"/>
        </w:rPr>
      </w:pPr>
    </w:p>
    <w:p w14:paraId="3D271558" w14:textId="2263EDBA" w:rsidR="00952A6E" w:rsidRPr="005218E4" w:rsidRDefault="007E74B5" w:rsidP="00952A6E">
      <w:pPr>
        <w:pStyle w:val="SpecStyle"/>
        <w:keepNext/>
        <w:keepLines/>
        <w:numPr>
          <w:ilvl w:val="1"/>
          <w:numId w:val="1"/>
        </w:numPr>
        <w:rPr>
          <w:rFonts w:ascii="Times New Roman" w:hAnsi="Times New Roman"/>
          <w:sz w:val="20"/>
          <w:szCs w:val="20"/>
        </w:rPr>
      </w:pPr>
      <w:r w:rsidRPr="005218E4">
        <w:rPr>
          <w:rFonts w:ascii="Times New Roman" w:hAnsi="Times New Roman"/>
          <w:sz w:val="20"/>
          <w:szCs w:val="20"/>
        </w:rPr>
        <w:t>LCD Remote</w:t>
      </w:r>
      <w:r w:rsidR="00952A6E" w:rsidRPr="005218E4">
        <w:rPr>
          <w:rFonts w:ascii="Times New Roman" w:hAnsi="Times New Roman"/>
          <w:sz w:val="20"/>
          <w:szCs w:val="20"/>
        </w:rPr>
        <w:t xml:space="preserve"> Annunciators</w:t>
      </w:r>
    </w:p>
    <w:p w14:paraId="3D271559" w14:textId="77777777" w:rsidR="00952A6E" w:rsidRPr="005218E4" w:rsidRDefault="00952A6E" w:rsidP="00952A6E">
      <w:pPr>
        <w:pStyle w:val="SpecStyle"/>
        <w:keepNext/>
        <w:keepLines/>
        <w:numPr>
          <w:ilvl w:val="0"/>
          <w:numId w:val="0"/>
        </w:numPr>
        <w:ind w:left="1080"/>
        <w:rPr>
          <w:rFonts w:ascii="Times New Roman" w:hAnsi="Times New Roman"/>
          <w:sz w:val="20"/>
          <w:szCs w:val="20"/>
        </w:rPr>
      </w:pPr>
    </w:p>
    <w:p w14:paraId="3D27155A" w14:textId="77777777" w:rsidR="00952A6E" w:rsidRPr="005218E4" w:rsidRDefault="00952A6E" w:rsidP="00952A6E">
      <w:pPr>
        <w:pStyle w:val="SpecStyle"/>
        <w:keepNext/>
        <w:keepLines/>
        <w:numPr>
          <w:ilvl w:val="2"/>
          <w:numId w:val="1"/>
        </w:numPr>
        <w:rPr>
          <w:rFonts w:ascii="Times New Roman" w:hAnsi="Times New Roman"/>
          <w:sz w:val="20"/>
          <w:szCs w:val="20"/>
        </w:rPr>
      </w:pPr>
      <w:r w:rsidRPr="005218E4">
        <w:rPr>
          <w:rFonts w:ascii="Times New Roman" w:hAnsi="Times New Roman"/>
          <w:sz w:val="20"/>
          <w:szCs w:val="20"/>
        </w:rPr>
        <w:t>Potter RA-6500R</w:t>
      </w:r>
    </w:p>
    <w:p w14:paraId="3D27155B" w14:textId="77777777" w:rsidR="00952A6E" w:rsidRPr="005218E4" w:rsidRDefault="00952A6E" w:rsidP="00952A6E">
      <w:pPr>
        <w:pStyle w:val="SpecStyle"/>
        <w:keepNext/>
        <w:keepLines/>
        <w:numPr>
          <w:ilvl w:val="0"/>
          <w:numId w:val="0"/>
        </w:numPr>
        <w:ind w:left="1980"/>
        <w:rPr>
          <w:rFonts w:ascii="Times New Roman" w:hAnsi="Times New Roman"/>
          <w:sz w:val="20"/>
          <w:szCs w:val="20"/>
        </w:rPr>
      </w:pPr>
    </w:p>
    <w:p w14:paraId="3D27155C" w14:textId="77777777" w:rsidR="00952A6E" w:rsidRPr="005218E4" w:rsidRDefault="00952A6E" w:rsidP="00952A6E">
      <w:pPr>
        <w:pStyle w:val="SpecStyle"/>
        <w:keepNext/>
        <w:keepLines/>
        <w:numPr>
          <w:ilvl w:val="3"/>
          <w:numId w:val="1"/>
        </w:numPr>
        <w:rPr>
          <w:rFonts w:ascii="Times New Roman" w:hAnsi="Times New Roman"/>
          <w:sz w:val="20"/>
          <w:szCs w:val="20"/>
        </w:rPr>
      </w:pPr>
      <w:r w:rsidRPr="005218E4">
        <w:rPr>
          <w:rFonts w:ascii="Times New Roman" w:hAnsi="Times New Roman"/>
          <w:sz w:val="20"/>
          <w:szCs w:val="20"/>
        </w:rPr>
        <w:t>RA-6500R shall provide the means for an authorized user to operate the system from a location remote to the main panel.</w:t>
      </w:r>
    </w:p>
    <w:p w14:paraId="3D27155D" w14:textId="77777777" w:rsidR="00952A6E" w:rsidRPr="005218E4" w:rsidRDefault="00952A6E" w:rsidP="00952A6E">
      <w:pPr>
        <w:pStyle w:val="SpecStyle"/>
        <w:keepNext/>
        <w:keepLines/>
        <w:numPr>
          <w:ilvl w:val="0"/>
          <w:numId w:val="0"/>
        </w:numPr>
        <w:ind w:left="2520"/>
        <w:rPr>
          <w:rFonts w:ascii="Times New Roman" w:hAnsi="Times New Roman"/>
          <w:sz w:val="20"/>
          <w:szCs w:val="20"/>
        </w:rPr>
      </w:pPr>
      <w:r w:rsidRPr="005218E4">
        <w:rPr>
          <w:rFonts w:ascii="Times New Roman" w:hAnsi="Times New Roman"/>
          <w:sz w:val="20"/>
          <w:szCs w:val="20"/>
        </w:rPr>
        <w:t xml:space="preserve"> </w:t>
      </w:r>
    </w:p>
    <w:p w14:paraId="3D27155E" w14:textId="04166361" w:rsidR="00952A6E" w:rsidRPr="005218E4" w:rsidRDefault="00952A6E" w:rsidP="00952A6E">
      <w:pPr>
        <w:pStyle w:val="SpecStyle"/>
        <w:keepNext/>
        <w:keepLines/>
        <w:numPr>
          <w:ilvl w:val="3"/>
          <w:numId w:val="1"/>
        </w:numPr>
        <w:rPr>
          <w:rFonts w:ascii="Times New Roman" w:hAnsi="Times New Roman"/>
          <w:sz w:val="20"/>
          <w:szCs w:val="20"/>
        </w:rPr>
      </w:pPr>
      <w:r w:rsidRPr="005218E4">
        <w:rPr>
          <w:rFonts w:ascii="Times New Roman" w:hAnsi="Times New Roman"/>
          <w:sz w:val="20"/>
          <w:szCs w:val="20"/>
        </w:rPr>
        <w:t xml:space="preserve">RA-6500R shall include a </w:t>
      </w:r>
      <w:r w:rsidR="007E74B5" w:rsidRPr="005218E4">
        <w:rPr>
          <w:rFonts w:ascii="Times New Roman" w:hAnsi="Times New Roman"/>
          <w:sz w:val="20"/>
          <w:szCs w:val="20"/>
        </w:rPr>
        <w:t>4-line</w:t>
      </w:r>
      <w:r w:rsidRPr="005218E4">
        <w:rPr>
          <w:rFonts w:ascii="Times New Roman" w:hAnsi="Times New Roman"/>
          <w:sz w:val="20"/>
          <w:szCs w:val="20"/>
        </w:rPr>
        <w:t xml:space="preserve"> </w:t>
      </w:r>
      <w:r w:rsidR="007E74B5" w:rsidRPr="005218E4">
        <w:rPr>
          <w:rFonts w:ascii="Times New Roman" w:hAnsi="Times New Roman"/>
          <w:sz w:val="20"/>
          <w:szCs w:val="20"/>
        </w:rPr>
        <w:t>160-character</w:t>
      </w:r>
      <w:r w:rsidRPr="005218E4">
        <w:rPr>
          <w:rFonts w:ascii="Times New Roman" w:hAnsi="Times New Roman"/>
          <w:sz w:val="20"/>
          <w:szCs w:val="20"/>
        </w:rPr>
        <w:t xml:space="preserve"> backlit LCD display.</w:t>
      </w:r>
    </w:p>
    <w:p w14:paraId="3D27155F" w14:textId="77777777" w:rsidR="00952A6E" w:rsidRPr="005218E4" w:rsidRDefault="00952A6E" w:rsidP="00952A6E">
      <w:pPr>
        <w:pStyle w:val="SpecStyle"/>
        <w:keepNext/>
        <w:keepLines/>
        <w:numPr>
          <w:ilvl w:val="0"/>
          <w:numId w:val="0"/>
        </w:numPr>
        <w:ind w:left="2520"/>
        <w:rPr>
          <w:rFonts w:ascii="Times New Roman" w:hAnsi="Times New Roman"/>
          <w:sz w:val="20"/>
          <w:szCs w:val="20"/>
        </w:rPr>
      </w:pPr>
    </w:p>
    <w:p w14:paraId="3D271560" w14:textId="77777777" w:rsidR="00952A6E" w:rsidRPr="005218E4" w:rsidRDefault="00952A6E" w:rsidP="00952A6E">
      <w:pPr>
        <w:pStyle w:val="SpecStyle"/>
        <w:keepNext/>
        <w:keepLines/>
        <w:numPr>
          <w:ilvl w:val="3"/>
          <w:numId w:val="1"/>
        </w:numPr>
        <w:rPr>
          <w:rFonts w:ascii="Times New Roman" w:hAnsi="Times New Roman"/>
          <w:sz w:val="20"/>
          <w:szCs w:val="20"/>
        </w:rPr>
      </w:pPr>
      <w:r w:rsidRPr="005218E4">
        <w:rPr>
          <w:rFonts w:ascii="Times New Roman" w:hAnsi="Times New Roman"/>
          <w:sz w:val="20"/>
          <w:szCs w:val="20"/>
        </w:rPr>
        <w:t>The system shall support a total of 31 LCD Remote Annunciators.</w:t>
      </w:r>
    </w:p>
    <w:p w14:paraId="3D271561" w14:textId="77777777" w:rsidR="00952A6E" w:rsidRPr="005218E4" w:rsidRDefault="00952A6E" w:rsidP="00952A6E">
      <w:pPr>
        <w:pStyle w:val="SpecStyle"/>
        <w:keepNext/>
        <w:keepLines/>
        <w:numPr>
          <w:ilvl w:val="0"/>
          <w:numId w:val="0"/>
        </w:numPr>
        <w:rPr>
          <w:rFonts w:ascii="Times New Roman" w:hAnsi="Times New Roman"/>
          <w:sz w:val="20"/>
          <w:szCs w:val="20"/>
        </w:rPr>
      </w:pPr>
    </w:p>
    <w:p w14:paraId="3D271562" w14:textId="77777777" w:rsidR="00952A6E" w:rsidRPr="005218E4" w:rsidRDefault="00952A6E" w:rsidP="00952A6E">
      <w:pPr>
        <w:pStyle w:val="SpecStyle"/>
        <w:keepNext/>
        <w:keepLines/>
        <w:numPr>
          <w:ilvl w:val="2"/>
          <w:numId w:val="1"/>
        </w:numPr>
        <w:rPr>
          <w:rFonts w:ascii="Times New Roman" w:hAnsi="Times New Roman"/>
          <w:sz w:val="20"/>
          <w:szCs w:val="20"/>
        </w:rPr>
      </w:pPr>
      <w:r w:rsidRPr="005218E4">
        <w:rPr>
          <w:rFonts w:ascii="Times New Roman" w:hAnsi="Times New Roman"/>
          <w:sz w:val="20"/>
          <w:szCs w:val="20"/>
        </w:rPr>
        <w:t>Potter RA-6075R</w:t>
      </w:r>
    </w:p>
    <w:p w14:paraId="3D271563" w14:textId="77777777" w:rsidR="00952A6E" w:rsidRPr="005218E4" w:rsidRDefault="00952A6E" w:rsidP="00952A6E">
      <w:pPr>
        <w:pStyle w:val="SpecStyle"/>
        <w:keepNext/>
        <w:keepLines/>
        <w:numPr>
          <w:ilvl w:val="0"/>
          <w:numId w:val="0"/>
        </w:numPr>
        <w:ind w:left="1980"/>
        <w:rPr>
          <w:rFonts w:ascii="Times New Roman" w:hAnsi="Times New Roman"/>
          <w:sz w:val="20"/>
          <w:szCs w:val="20"/>
        </w:rPr>
      </w:pPr>
    </w:p>
    <w:p w14:paraId="3D271564" w14:textId="77777777" w:rsidR="00952A6E" w:rsidRPr="005218E4" w:rsidRDefault="00952A6E" w:rsidP="00952A6E">
      <w:pPr>
        <w:pStyle w:val="SpecStyle"/>
        <w:keepNext/>
        <w:keepLines/>
        <w:numPr>
          <w:ilvl w:val="3"/>
          <w:numId w:val="1"/>
        </w:numPr>
        <w:rPr>
          <w:rFonts w:ascii="Times New Roman" w:hAnsi="Times New Roman"/>
          <w:sz w:val="20"/>
          <w:szCs w:val="20"/>
        </w:rPr>
      </w:pPr>
      <w:r w:rsidRPr="005218E4">
        <w:rPr>
          <w:rFonts w:ascii="Times New Roman" w:hAnsi="Times New Roman"/>
          <w:sz w:val="20"/>
          <w:szCs w:val="20"/>
        </w:rPr>
        <w:t xml:space="preserve">RA-6075R shall provide the means for an authorized user to operate the system from a location remote to the main panel. </w:t>
      </w:r>
    </w:p>
    <w:p w14:paraId="3D271565" w14:textId="77777777" w:rsidR="00952A6E" w:rsidRPr="005218E4" w:rsidRDefault="00952A6E" w:rsidP="00952A6E">
      <w:pPr>
        <w:pStyle w:val="SpecStyle"/>
        <w:keepNext/>
        <w:keepLines/>
        <w:numPr>
          <w:ilvl w:val="0"/>
          <w:numId w:val="0"/>
        </w:numPr>
        <w:ind w:left="2520"/>
        <w:rPr>
          <w:rFonts w:ascii="Times New Roman" w:hAnsi="Times New Roman"/>
          <w:sz w:val="20"/>
          <w:szCs w:val="20"/>
        </w:rPr>
      </w:pPr>
    </w:p>
    <w:p w14:paraId="3D271566" w14:textId="477B6B98" w:rsidR="00952A6E" w:rsidRPr="005218E4" w:rsidRDefault="00952A6E" w:rsidP="00952A6E">
      <w:pPr>
        <w:pStyle w:val="SpecStyle"/>
        <w:keepNext/>
        <w:keepLines/>
        <w:numPr>
          <w:ilvl w:val="3"/>
          <w:numId w:val="1"/>
        </w:numPr>
        <w:rPr>
          <w:rFonts w:ascii="Times New Roman" w:hAnsi="Times New Roman"/>
          <w:sz w:val="20"/>
          <w:szCs w:val="20"/>
        </w:rPr>
      </w:pPr>
      <w:r w:rsidRPr="005218E4">
        <w:rPr>
          <w:rFonts w:ascii="Times New Roman" w:hAnsi="Times New Roman"/>
          <w:sz w:val="20"/>
          <w:szCs w:val="20"/>
        </w:rPr>
        <w:t xml:space="preserve">RA-6075R shall include a </w:t>
      </w:r>
      <w:r w:rsidR="007E74B5" w:rsidRPr="005218E4">
        <w:rPr>
          <w:rFonts w:ascii="Times New Roman" w:hAnsi="Times New Roman"/>
          <w:sz w:val="20"/>
          <w:szCs w:val="20"/>
        </w:rPr>
        <w:t>2-line</w:t>
      </w:r>
      <w:r w:rsidRPr="005218E4">
        <w:rPr>
          <w:rFonts w:ascii="Times New Roman" w:hAnsi="Times New Roman"/>
          <w:sz w:val="20"/>
          <w:szCs w:val="20"/>
        </w:rPr>
        <w:t xml:space="preserve"> </w:t>
      </w:r>
      <w:r w:rsidR="007E74B5" w:rsidRPr="005218E4">
        <w:rPr>
          <w:rFonts w:ascii="Times New Roman" w:hAnsi="Times New Roman"/>
          <w:sz w:val="20"/>
          <w:szCs w:val="20"/>
        </w:rPr>
        <w:t>32-character</w:t>
      </w:r>
      <w:r w:rsidRPr="005218E4">
        <w:rPr>
          <w:rFonts w:ascii="Times New Roman" w:hAnsi="Times New Roman"/>
          <w:sz w:val="20"/>
          <w:szCs w:val="20"/>
        </w:rPr>
        <w:t xml:space="preserve"> backlit LCD display.</w:t>
      </w:r>
    </w:p>
    <w:p w14:paraId="3D271567" w14:textId="77777777" w:rsidR="00952A6E" w:rsidRPr="005218E4" w:rsidRDefault="00952A6E" w:rsidP="00952A6E">
      <w:pPr>
        <w:pStyle w:val="SpecStyle"/>
        <w:keepNext/>
        <w:keepLines/>
        <w:numPr>
          <w:ilvl w:val="0"/>
          <w:numId w:val="0"/>
        </w:numPr>
        <w:rPr>
          <w:rFonts w:ascii="Times New Roman" w:hAnsi="Times New Roman"/>
          <w:sz w:val="20"/>
          <w:szCs w:val="20"/>
        </w:rPr>
      </w:pPr>
    </w:p>
    <w:p w14:paraId="3D271568" w14:textId="77777777" w:rsidR="00952A6E" w:rsidRPr="005218E4" w:rsidRDefault="00952A6E" w:rsidP="00952A6E">
      <w:pPr>
        <w:pStyle w:val="SpecStyle"/>
        <w:keepNext/>
        <w:keepLines/>
        <w:numPr>
          <w:ilvl w:val="3"/>
          <w:numId w:val="1"/>
        </w:numPr>
        <w:rPr>
          <w:rFonts w:ascii="Times New Roman" w:hAnsi="Times New Roman"/>
          <w:sz w:val="20"/>
          <w:szCs w:val="20"/>
        </w:rPr>
      </w:pPr>
      <w:r w:rsidRPr="005218E4">
        <w:rPr>
          <w:rFonts w:ascii="Times New Roman" w:hAnsi="Times New Roman"/>
          <w:sz w:val="20"/>
          <w:szCs w:val="20"/>
        </w:rPr>
        <w:t>The system shall support a total of 31 LCD Remote Annunciators.</w:t>
      </w:r>
    </w:p>
    <w:p w14:paraId="3D271569" w14:textId="77777777" w:rsidR="00952A6E" w:rsidRPr="005218E4" w:rsidRDefault="00952A6E" w:rsidP="00952A6E">
      <w:pPr>
        <w:pStyle w:val="SpecStyle"/>
        <w:keepNext/>
        <w:keepLines/>
        <w:numPr>
          <w:ilvl w:val="2"/>
          <w:numId w:val="1"/>
        </w:numPr>
        <w:spacing w:line="480" w:lineRule="auto"/>
        <w:rPr>
          <w:rFonts w:ascii="Times New Roman" w:hAnsi="Times New Roman"/>
          <w:sz w:val="20"/>
          <w:szCs w:val="20"/>
        </w:rPr>
      </w:pPr>
      <w:r w:rsidRPr="005218E4">
        <w:rPr>
          <w:rFonts w:ascii="Times New Roman" w:hAnsi="Times New Roman"/>
          <w:sz w:val="20"/>
          <w:szCs w:val="20"/>
        </w:rPr>
        <w:t>LED-16</w:t>
      </w:r>
    </w:p>
    <w:p w14:paraId="3D27156A" w14:textId="77777777" w:rsidR="00952A6E" w:rsidRPr="005218E4" w:rsidRDefault="00952A6E" w:rsidP="00952A6E">
      <w:pPr>
        <w:pStyle w:val="SpecStyle"/>
        <w:keepNext/>
        <w:keepLines/>
        <w:numPr>
          <w:ilvl w:val="3"/>
          <w:numId w:val="1"/>
        </w:numPr>
        <w:spacing w:line="480" w:lineRule="auto"/>
        <w:rPr>
          <w:rFonts w:ascii="Times New Roman" w:hAnsi="Times New Roman"/>
          <w:sz w:val="20"/>
          <w:szCs w:val="20"/>
        </w:rPr>
      </w:pPr>
      <w:r w:rsidRPr="005218E4">
        <w:rPr>
          <w:rFonts w:ascii="Times New Roman" w:hAnsi="Times New Roman"/>
          <w:sz w:val="20"/>
          <w:szCs w:val="20"/>
        </w:rPr>
        <w:t>16 LED annunciator with common indicators in a locked metal enclosure</w:t>
      </w:r>
    </w:p>
    <w:p w14:paraId="3D27156B" w14:textId="77777777" w:rsidR="00952A6E" w:rsidRPr="005218E4" w:rsidRDefault="00952A6E" w:rsidP="00952A6E">
      <w:pPr>
        <w:pStyle w:val="SpecStyle"/>
        <w:keepNext/>
        <w:keepLines/>
        <w:numPr>
          <w:ilvl w:val="3"/>
          <w:numId w:val="1"/>
        </w:numPr>
        <w:rPr>
          <w:rFonts w:ascii="Times New Roman" w:hAnsi="Times New Roman"/>
          <w:sz w:val="20"/>
          <w:szCs w:val="20"/>
        </w:rPr>
      </w:pPr>
      <w:r w:rsidRPr="005218E4">
        <w:rPr>
          <w:rFonts w:ascii="Times New Roman" w:hAnsi="Times New Roman"/>
          <w:sz w:val="20"/>
          <w:szCs w:val="20"/>
        </w:rPr>
        <w:t>The system shall support a total of 10 LED Remote Annunciators.</w:t>
      </w:r>
    </w:p>
    <w:p w14:paraId="3D27156C" w14:textId="77777777" w:rsidR="00952A6E" w:rsidRPr="005218E4" w:rsidRDefault="00952A6E" w:rsidP="00952A6E">
      <w:pPr>
        <w:pStyle w:val="SpecStyle"/>
        <w:keepNext/>
        <w:keepLines/>
        <w:numPr>
          <w:ilvl w:val="0"/>
          <w:numId w:val="0"/>
        </w:numPr>
        <w:rPr>
          <w:rFonts w:ascii="Times New Roman" w:hAnsi="Times New Roman"/>
          <w:sz w:val="20"/>
          <w:szCs w:val="20"/>
        </w:rPr>
      </w:pPr>
    </w:p>
    <w:p w14:paraId="3D27156D" w14:textId="77777777" w:rsidR="00952A6E" w:rsidRPr="005218E4" w:rsidRDefault="00952A6E" w:rsidP="00952A6E">
      <w:pPr>
        <w:pStyle w:val="SpecStyle"/>
        <w:keepNext/>
        <w:keepLines/>
        <w:numPr>
          <w:ilvl w:val="1"/>
          <w:numId w:val="1"/>
        </w:numPr>
        <w:rPr>
          <w:rFonts w:ascii="Times New Roman" w:hAnsi="Times New Roman"/>
          <w:sz w:val="20"/>
          <w:szCs w:val="20"/>
        </w:rPr>
      </w:pPr>
      <w:r w:rsidRPr="005218E4">
        <w:rPr>
          <w:rFonts w:ascii="Times New Roman" w:hAnsi="Times New Roman"/>
          <w:sz w:val="20"/>
          <w:szCs w:val="20"/>
        </w:rPr>
        <w:t>Intelligent Power Expanders</w:t>
      </w:r>
    </w:p>
    <w:p w14:paraId="3D27156E" w14:textId="77777777" w:rsidR="00952A6E" w:rsidRPr="005218E4" w:rsidRDefault="00952A6E" w:rsidP="00952A6E">
      <w:pPr>
        <w:pStyle w:val="SpecStyle"/>
        <w:keepNext/>
        <w:keepLines/>
        <w:numPr>
          <w:ilvl w:val="0"/>
          <w:numId w:val="0"/>
        </w:numPr>
        <w:ind w:left="1080"/>
        <w:rPr>
          <w:rFonts w:ascii="Times New Roman" w:hAnsi="Times New Roman"/>
          <w:sz w:val="20"/>
          <w:szCs w:val="20"/>
        </w:rPr>
      </w:pPr>
    </w:p>
    <w:p w14:paraId="3D27156F" w14:textId="77777777" w:rsidR="00952A6E" w:rsidRPr="005218E4" w:rsidRDefault="00952A6E" w:rsidP="00952A6E">
      <w:pPr>
        <w:pStyle w:val="SpecStyle"/>
        <w:keepNext/>
        <w:keepLines/>
        <w:numPr>
          <w:ilvl w:val="2"/>
          <w:numId w:val="1"/>
        </w:numPr>
        <w:rPr>
          <w:rFonts w:ascii="Times New Roman" w:hAnsi="Times New Roman"/>
          <w:sz w:val="20"/>
          <w:szCs w:val="20"/>
        </w:rPr>
      </w:pPr>
      <w:r w:rsidRPr="005218E4">
        <w:rPr>
          <w:rFonts w:ascii="Times New Roman" w:hAnsi="Times New Roman"/>
          <w:sz w:val="20"/>
          <w:szCs w:val="20"/>
        </w:rPr>
        <w:t>Potter Electric Signal model PSN-1000(e)</w:t>
      </w:r>
    </w:p>
    <w:p w14:paraId="3D271570" w14:textId="77777777" w:rsidR="00952A6E" w:rsidRPr="005218E4" w:rsidRDefault="00952A6E" w:rsidP="00952A6E">
      <w:pPr>
        <w:pStyle w:val="SpecStyle"/>
        <w:keepNext/>
        <w:keepLines/>
        <w:numPr>
          <w:ilvl w:val="0"/>
          <w:numId w:val="0"/>
        </w:numPr>
        <w:ind w:left="1980"/>
        <w:rPr>
          <w:rFonts w:ascii="Times New Roman" w:hAnsi="Times New Roman"/>
          <w:sz w:val="20"/>
          <w:szCs w:val="20"/>
        </w:rPr>
      </w:pPr>
    </w:p>
    <w:p w14:paraId="3D271571" w14:textId="77777777" w:rsidR="00952A6E" w:rsidRPr="005218E4" w:rsidRDefault="00952A6E" w:rsidP="00952A6E">
      <w:pPr>
        <w:pStyle w:val="SpecStyle"/>
        <w:keepNext/>
        <w:keepLines/>
        <w:numPr>
          <w:ilvl w:val="3"/>
          <w:numId w:val="1"/>
        </w:numPr>
        <w:rPr>
          <w:rFonts w:ascii="Times New Roman" w:hAnsi="Times New Roman"/>
          <w:sz w:val="20"/>
          <w:szCs w:val="20"/>
        </w:rPr>
      </w:pPr>
      <w:r w:rsidRPr="005218E4">
        <w:rPr>
          <w:rFonts w:ascii="Times New Roman" w:hAnsi="Times New Roman"/>
          <w:sz w:val="20"/>
          <w:szCs w:val="20"/>
        </w:rPr>
        <w:t xml:space="preserve">PSN-1000(e) shall add 10 amps of power, 6 programmable NAC circuits, and 2 programmable Dry Contact Input circuits. </w:t>
      </w:r>
    </w:p>
    <w:p w14:paraId="3D271572" w14:textId="77777777" w:rsidR="00952A6E" w:rsidRPr="005218E4" w:rsidRDefault="00952A6E" w:rsidP="00952A6E">
      <w:pPr>
        <w:pStyle w:val="SpecStyle"/>
        <w:keepNext/>
        <w:keepLines/>
        <w:numPr>
          <w:ilvl w:val="0"/>
          <w:numId w:val="0"/>
        </w:numPr>
        <w:ind w:left="2520"/>
        <w:rPr>
          <w:rFonts w:ascii="Times New Roman" w:hAnsi="Times New Roman"/>
          <w:sz w:val="20"/>
          <w:szCs w:val="20"/>
        </w:rPr>
      </w:pPr>
    </w:p>
    <w:p w14:paraId="3D271573" w14:textId="77777777" w:rsidR="00952A6E" w:rsidRPr="005218E4" w:rsidRDefault="00952A6E" w:rsidP="00952A6E">
      <w:pPr>
        <w:pStyle w:val="SpecStyle"/>
        <w:keepNext/>
        <w:keepLines/>
        <w:numPr>
          <w:ilvl w:val="3"/>
          <w:numId w:val="1"/>
        </w:numPr>
        <w:rPr>
          <w:rFonts w:ascii="Times New Roman" w:hAnsi="Times New Roman"/>
          <w:sz w:val="20"/>
          <w:szCs w:val="20"/>
        </w:rPr>
      </w:pPr>
      <w:r w:rsidRPr="005218E4">
        <w:rPr>
          <w:rFonts w:ascii="Times New Roman" w:hAnsi="Times New Roman"/>
          <w:sz w:val="20"/>
          <w:szCs w:val="20"/>
        </w:rPr>
        <w:t xml:space="preserve">The PSN-1000(e) shall be capable of </w:t>
      </w:r>
      <w:proofErr w:type="spellStart"/>
      <w:r w:rsidRPr="005218E4">
        <w:rPr>
          <w:rFonts w:ascii="Times New Roman" w:hAnsi="Times New Roman"/>
          <w:sz w:val="20"/>
          <w:szCs w:val="20"/>
        </w:rPr>
        <w:t>Quadrasync</w:t>
      </w:r>
      <w:proofErr w:type="spellEnd"/>
      <w:r w:rsidRPr="005218E4">
        <w:rPr>
          <w:rFonts w:ascii="Times New Roman" w:hAnsi="Times New Roman"/>
          <w:sz w:val="20"/>
          <w:szCs w:val="20"/>
        </w:rPr>
        <w:t xml:space="preserve"> strobe synchronization as described earlier in this specification.</w:t>
      </w:r>
    </w:p>
    <w:p w14:paraId="3D271574" w14:textId="77777777" w:rsidR="00952A6E" w:rsidRPr="005218E4" w:rsidRDefault="00952A6E" w:rsidP="00952A6E">
      <w:pPr>
        <w:pStyle w:val="SpecStyle"/>
        <w:keepNext/>
        <w:keepLines/>
        <w:numPr>
          <w:ilvl w:val="0"/>
          <w:numId w:val="0"/>
        </w:numPr>
        <w:rPr>
          <w:rFonts w:ascii="Times New Roman" w:hAnsi="Times New Roman"/>
          <w:sz w:val="20"/>
          <w:szCs w:val="20"/>
        </w:rPr>
      </w:pPr>
    </w:p>
    <w:p w14:paraId="3D271575" w14:textId="77777777" w:rsidR="00952A6E" w:rsidRPr="005218E4" w:rsidRDefault="00952A6E" w:rsidP="00952A6E">
      <w:pPr>
        <w:pStyle w:val="SpecStyle"/>
        <w:keepNext/>
        <w:keepLines/>
        <w:numPr>
          <w:ilvl w:val="3"/>
          <w:numId w:val="1"/>
        </w:numPr>
        <w:rPr>
          <w:rFonts w:ascii="Times New Roman" w:hAnsi="Times New Roman"/>
          <w:sz w:val="20"/>
          <w:szCs w:val="20"/>
        </w:rPr>
      </w:pPr>
      <w:r w:rsidRPr="005218E4">
        <w:rPr>
          <w:rFonts w:ascii="Times New Roman" w:hAnsi="Times New Roman"/>
          <w:sz w:val="20"/>
          <w:szCs w:val="20"/>
        </w:rPr>
        <w:t>The system shall support a total of 31 PSN-1000(e) Intelligent Power Expanders.</w:t>
      </w:r>
    </w:p>
    <w:p w14:paraId="3D271576" w14:textId="77777777" w:rsidR="00091A1C" w:rsidRPr="005218E4" w:rsidRDefault="00091A1C" w:rsidP="00091A1C">
      <w:pPr>
        <w:pStyle w:val="SpecStyle"/>
        <w:keepNext/>
        <w:keepLines/>
        <w:numPr>
          <w:ilvl w:val="0"/>
          <w:numId w:val="0"/>
        </w:numPr>
        <w:ind w:left="2880"/>
        <w:rPr>
          <w:rFonts w:ascii="Times New Roman" w:hAnsi="Times New Roman"/>
          <w:sz w:val="20"/>
          <w:szCs w:val="20"/>
        </w:rPr>
      </w:pPr>
    </w:p>
    <w:p w14:paraId="266FA908" w14:textId="77777777" w:rsidR="005462AE" w:rsidRPr="005218E4" w:rsidRDefault="005462AE" w:rsidP="005462AE">
      <w:pPr>
        <w:pStyle w:val="SpecStyle"/>
        <w:keepNext/>
        <w:keepLines/>
        <w:numPr>
          <w:ilvl w:val="1"/>
          <w:numId w:val="1"/>
        </w:numPr>
        <w:spacing w:line="480" w:lineRule="auto"/>
        <w:rPr>
          <w:rFonts w:ascii="Times New Roman" w:hAnsi="Times New Roman"/>
          <w:sz w:val="20"/>
          <w:szCs w:val="20"/>
        </w:rPr>
      </w:pPr>
      <w:bookmarkStart w:id="0" w:name="_Hlk100233443"/>
      <w:r w:rsidRPr="005218E4">
        <w:rPr>
          <w:rFonts w:ascii="Times New Roman" w:hAnsi="Times New Roman"/>
          <w:sz w:val="20"/>
          <w:szCs w:val="20"/>
        </w:rPr>
        <w:t>Dual Channel Amplifiers</w:t>
      </w:r>
    </w:p>
    <w:p w14:paraId="24B46B4E" w14:textId="77777777" w:rsidR="005462AE" w:rsidRPr="005218E4" w:rsidRDefault="005462AE" w:rsidP="005462AE">
      <w:pPr>
        <w:pStyle w:val="SpecStyle"/>
        <w:keepNext/>
        <w:keepLines/>
        <w:numPr>
          <w:ilvl w:val="0"/>
          <w:numId w:val="35"/>
        </w:numPr>
        <w:spacing w:line="480" w:lineRule="auto"/>
        <w:rPr>
          <w:rFonts w:ascii="Times New Roman" w:hAnsi="Times New Roman"/>
          <w:sz w:val="20"/>
          <w:szCs w:val="20"/>
        </w:rPr>
      </w:pPr>
      <w:r w:rsidRPr="005218E4">
        <w:rPr>
          <w:rFonts w:ascii="Times New Roman" w:hAnsi="Times New Roman"/>
          <w:sz w:val="20"/>
          <w:szCs w:val="20"/>
        </w:rPr>
        <w:t>Potter Electric Signal Dual Channel DCA Series Amplifier Panels</w:t>
      </w:r>
    </w:p>
    <w:p w14:paraId="3885492E" w14:textId="77777777" w:rsidR="005462AE" w:rsidRPr="005218E4" w:rsidRDefault="005462AE" w:rsidP="005462AE">
      <w:pPr>
        <w:pStyle w:val="SpecStyle"/>
        <w:keepNext/>
        <w:keepLines/>
        <w:numPr>
          <w:ilvl w:val="0"/>
          <w:numId w:val="36"/>
        </w:numPr>
        <w:spacing w:line="480" w:lineRule="auto"/>
        <w:rPr>
          <w:rFonts w:ascii="Times New Roman" w:hAnsi="Times New Roman"/>
          <w:sz w:val="20"/>
          <w:szCs w:val="20"/>
        </w:rPr>
      </w:pPr>
      <w:r w:rsidRPr="005218E4">
        <w:rPr>
          <w:rFonts w:ascii="Times New Roman" w:hAnsi="Times New Roman"/>
          <w:sz w:val="20"/>
          <w:szCs w:val="20"/>
        </w:rPr>
        <w:t>DCA Series amplifiers shall be available in 50-watt and 100-watt models</w:t>
      </w:r>
    </w:p>
    <w:p w14:paraId="6C554C3D" w14:textId="53485712" w:rsidR="005462AE" w:rsidRPr="005218E4" w:rsidRDefault="005462AE" w:rsidP="005462AE">
      <w:pPr>
        <w:pStyle w:val="SpecStyle"/>
        <w:keepNext/>
        <w:keepLines/>
        <w:numPr>
          <w:ilvl w:val="0"/>
          <w:numId w:val="36"/>
        </w:numPr>
        <w:spacing w:line="480" w:lineRule="auto"/>
        <w:rPr>
          <w:rFonts w:ascii="Times New Roman" w:hAnsi="Times New Roman"/>
          <w:sz w:val="20"/>
          <w:szCs w:val="20"/>
        </w:rPr>
      </w:pPr>
      <w:r w:rsidRPr="005218E4">
        <w:rPr>
          <w:rFonts w:ascii="Times New Roman" w:hAnsi="Times New Roman"/>
          <w:sz w:val="20"/>
          <w:szCs w:val="20"/>
        </w:rPr>
        <w:t xml:space="preserve"> DCA Series amplifiers shall be available in </w:t>
      </w:r>
      <w:r w:rsidR="007E74B5" w:rsidRPr="005218E4">
        <w:rPr>
          <w:rFonts w:ascii="Times New Roman" w:hAnsi="Times New Roman"/>
          <w:sz w:val="20"/>
          <w:szCs w:val="20"/>
        </w:rPr>
        <w:t>25-volt</w:t>
      </w:r>
      <w:r w:rsidRPr="005218E4">
        <w:rPr>
          <w:rFonts w:ascii="Times New Roman" w:hAnsi="Times New Roman"/>
          <w:sz w:val="20"/>
          <w:szCs w:val="20"/>
        </w:rPr>
        <w:t xml:space="preserve"> speaker circuits</w:t>
      </w:r>
    </w:p>
    <w:p w14:paraId="1F5ABAE5" w14:textId="77777777" w:rsidR="005462AE" w:rsidRPr="005218E4" w:rsidRDefault="005462AE" w:rsidP="005462AE">
      <w:pPr>
        <w:pStyle w:val="SpecStyle"/>
        <w:keepNext/>
        <w:keepLines/>
        <w:numPr>
          <w:ilvl w:val="0"/>
          <w:numId w:val="36"/>
        </w:numPr>
        <w:spacing w:line="480" w:lineRule="auto"/>
        <w:rPr>
          <w:rFonts w:ascii="Times New Roman" w:hAnsi="Times New Roman"/>
          <w:sz w:val="20"/>
          <w:szCs w:val="20"/>
        </w:rPr>
      </w:pPr>
      <w:r w:rsidRPr="005218E4">
        <w:rPr>
          <w:rFonts w:ascii="Times New Roman" w:hAnsi="Times New Roman"/>
          <w:sz w:val="20"/>
          <w:szCs w:val="20"/>
        </w:rPr>
        <w:t>DCA Series amplifiers shall allow for installation of 70V-1000 module for 70V speaker circuits.</w:t>
      </w:r>
    </w:p>
    <w:p w14:paraId="76C0AB0B" w14:textId="77777777" w:rsidR="005462AE" w:rsidRPr="005218E4" w:rsidRDefault="005462AE" w:rsidP="005462AE">
      <w:pPr>
        <w:pStyle w:val="SpecStyle"/>
        <w:keepNext/>
        <w:keepLines/>
        <w:numPr>
          <w:ilvl w:val="0"/>
          <w:numId w:val="36"/>
        </w:numPr>
        <w:spacing w:line="480" w:lineRule="auto"/>
        <w:rPr>
          <w:rFonts w:ascii="Times New Roman" w:hAnsi="Times New Roman"/>
          <w:sz w:val="20"/>
          <w:szCs w:val="20"/>
        </w:rPr>
      </w:pPr>
      <w:r w:rsidRPr="005218E4">
        <w:rPr>
          <w:rFonts w:ascii="Times New Roman" w:hAnsi="Times New Roman"/>
          <w:sz w:val="20"/>
          <w:szCs w:val="20"/>
        </w:rPr>
        <w:t>DCA Series amplifiers shall allow for installation of BUA-1000 to provide back-up amplifier</w:t>
      </w:r>
    </w:p>
    <w:p w14:paraId="586ECC9D" w14:textId="64BA09F8" w:rsidR="005462AE" w:rsidRPr="005218E4" w:rsidRDefault="005462AE" w:rsidP="005462AE">
      <w:pPr>
        <w:pStyle w:val="SpecStyle"/>
        <w:keepNext/>
        <w:keepLines/>
        <w:numPr>
          <w:ilvl w:val="0"/>
          <w:numId w:val="36"/>
        </w:numPr>
        <w:spacing w:line="480" w:lineRule="auto"/>
        <w:rPr>
          <w:rFonts w:ascii="Times New Roman" w:hAnsi="Times New Roman"/>
          <w:sz w:val="20"/>
          <w:szCs w:val="20"/>
        </w:rPr>
      </w:pPr>
      <w:r w:rsidRPr="005218E4">
        <w:rPr>
          <w:rFonts w:ascii="Times New Roman" w:hAnsi="Times New Roman"/>
          <w:sz w:val="20"/>
          <w:szCs w:val="20"/>
        </w:rPr>
        <w:t xml:space="preserve">The system shall support a total of </w:t>
      </w:r>
      <w:r w:rsidR="00376792" w:rsidRPr="005218E4">
        <w:rPr>
          <w:rFonts w:ascii="Times New Roman" w:hAnsi="Times New Roman"/>
          <w:sz w:val="20"/>
          <w:szCs w:val="20"/>
        </w:rPr>
        <w:t>10</w:t>
      </w:r>
      <w:r w:rsidRPr="005218E4">
        <w:rPr>
          <w:rFonts w:ascii="Times New Roman" w:hAnsi="Times New Roman"/>
          <w:sz w:val="20"/>
          <w:szCs w:val="20"/>
        </w:rPr>
        <w:t xml:space="preserve"> amplifiers.</w:t>
      </w:r>
    </w:p>
    <w:p w14:paraId="594A36C1" w14:textId="5E12F3CE" w:rsidR="005462AE" w:rsidRPr="005218E4" w:rsidRDefault="005462AE" w:rsidP="005462AE">
      <w:pPr>
        <w:pStyle w:val="SpecStyle"/>
        <w:keepNext/>
        <w:keepLines/>
        <w:numPr>
          <w:ilvl w:val="0"/>
          <w:numId w:val="0"/>
        </w:numPr>
        <w:spacing w:line="480" w:lineRule="auto"/>
        <w:rPr>
          <w:rFonts w:ascii="Times New Roman" w:hAnsi="Times New Roman"/>
          <w:sz w:val="20"/>
          <w:szCs w:val="20"/>
        </w:rPr>
      </w:pPr>
    </w:p>
    <w:p w14:paraId="182020DF" w14:textId="5B322BCE" w:rsidR="005462AE" w:rsidRPr="005218E4" w:rsidRDefault="005462AE" w:rsidP="005462AE">
      <w:pPr>
        <w:pStyle w:val="SpecStyle"/>
        <w:keepNext/>
        <w:keepLines/>
        <w:numPr>
          <w:ilvl w:val="0"/>
          <w:numId w:val="0"/>
        </w:numPr>
        <w:spacing w:line="480" w:lineRule="auto"/>
        <w:rPr>
          <w:rFonts w:ascii="Times New Roman" w:hAnsi="Times New Roman"/>
          <w:sz w:val="20"/>
          <w:szCs w:val="20"/>
        </w:rPr>
      </w:pPr>
    </w:p>
    <w:p w14:paraId="2EC75667" w14:textId="2416C689" w:rsidR="005462AE" w:rsidRPr="005218E4" w:rsidRDefault="005462AE" w:rsidP="005462AE">
      <w:pPr>
        <w:pStyle w:val="SpecStyle"/>
        <w:keepNext/>
        <w:keepLines/>
        <w:numPr>
          <w:ilvl w:val="0"/>
          <w:numId w:val="0"/>
        </w:numPr>
        <w:spacing w:line="480" w:lineRule="auto"/>
        <w:rPr>
          <w:rFonts w:ascii="Times New Roman" w:hAnsi="Times New Roman"/>
          <w:sz w:val="20"/>
          <w:szCs w:val="20"/>
        </w:rPr>
      </w:pPr>
    </w:p>
    <w:p w14:paraId="18CB30AA" w14:textId="43CE45E8" w:rsidR="005462AE" w:rsidRPr="005218E4" w:rsidRDefault="005462AE" w:rsidP="005462AE">
      <w:pPr>
        <w:pStyle w:val="SpecStyle"/>
        <w:keepNext/>
        <w:keepLines/>
        <w:numPr>
          <w:ilvl w:val="0"/>
          <w:numId w:val="0"/>
        </w:numPr>
        <w:spacing w:line="480" w:lineRule="auto"/>
        <w:rPr>
          <w:rFonts w:ascii="Times New Roman" w:hAnsi="Times New Roman"/>
          <w:sz w:val="20"/>
          <w:szCs w:val="20"/>
        </w:rPr>
      </w:pPr>
    </w:p>
    <w:p w14:paraId="5B5C9DBC" w14:textId="77777777" w:rsidR="005462AE" w:rsidRPr="005218E4" w:rsidRDefault="005462AE" w:rsidP="005462AE">
      <w:pPr>
        <w:pStyle w:val="SpecStyle"/>
        <w:keepNext/>
        <w:keepLines/>
        <w:numPr>
          <w:ilvl w:val="0"/>
          <w:numId w:val="0"/>
        </w:numPr>
        <w:spacing w:line="480" w:lineRule="auto"/>
        <w:rPr>
          <w:rFonts w:ascii="Times New Roman" w:hAnsi="Times New Roman"/>
          <w:sz w:val="20"/>
          <w:szCs w:val="20"/>
        </w:rPr>
      </w:pPr>
    </w:p>
    <w:p w14:paraId="7240A999" w14:textId="77777777" w:rsidR="005462AE" w:rsidRPr="005218E4" w:rsidRDefault="005462AE" w:rsidP="005462AE">
      <w:pPr>
        <w:pStyle w:val="SpecStyle"/>
        <w:keepNext/>
        <w:keepLines/>
        <w:numPr>
          <w:ilvl w:val="1"/>
          <w:numId w:val="1"/>
        </w:numPr>
        <w:spacing w:line="480" w:lineRule="auto"/>
        <w:rPr>
          <w:rFonts w:ascii="Times New Roman" w:hAnsi="Times New Roman"/>
          <w:sz w:val="20"/>
          <w:szCs w:val="20"/>
        </w:rPr>
      </w:pPr>
      <w:bookmarkStart w:id="1" w:name="_Hlk100233481"/>
      <w:bookmarkEnd w:id="0"/>
      <w:r w:rsidRPr="005218E4">
        <w:rPr>
          <w:rFonts w:ascii="Times New Roman" w:hAnsi="Times New Roman"/>
          <w:sz w:val="20"/>
          <w:szCs w:val="20"/>
        </w:rPr>
        <w:t>Single Channel Amplifiers</w:t>
      </w:r>
    </w:p>
    <w:p w14:paraId="35B757A8" w14:textId="77777777" w:rsidR="005462AE" w:rsidRPr="005218E4" w:rsidRDefault="005462AE" w:rsidP="005462AE">
      <w:pPr>
        <w:pStyle w:val="SpecStyle"/>
        <w:keepNext/>
        <w:keepLines/>
        <w:numPr>
          <w:ilvl w:val="0"/>
          <w:numId w:val="37"/>
        </w:numPr>
        <w:spacing w:line="480" w:lineRule="auto"/>
        <w:rPr>
          <w:rFonts w:ascii="Times New Roman" w:hAnsi="Times New Roman"/>
          <w:sz w:val="20"/>
          <w:szCs w:val="20"/>
        </w:rPr>
      </w:pPr>
      <w:r w:rsidRPr="005218E4">
        <w:rPr>
          <w:rFonts w:ascii="Times New Roman" w:hAnsi="Times New Roman"/>
          <w:sz w:val="20"/>
          <w:szCs w:val="20"/>
        </w:rPr>
        <w:t>Potter Electric Signal Single Channel SCA Series Amplifier Panels</w:t>
      </w:r>
    </w:p>
    <w:p w14:paraId="55AA9249" w14:textId="77777777" w:rsidR="005462AE" w:rsidRPr="005218E4" w:rsidRDefault="005462AE" w:rsidP="005462AE">
      <w:pPr>
        <w:pStyle w:val="SpecStyle"/>
        <w:keepNext/>
        <w:keepLines/>
        <w:numPr>
          <w:ilvl w:val="0"/>
          <w:numId w:val="38"/>
        </w:numPr>
        <w:spacing w:line="480" w:lineRule="auto"/>
        <w:rPr>
          <w:rFonts w:ascii="Times New Roman" w:hAnsi="Times New Roman"/>
          <w:sz w:val="20"/>
          <w:szCs w:val="20"/>
        </w:rPr>
      </w:pPr>
      <w:r w:rsidRPr="005218E4">
        <w:rPr>
          <w:rFonts w:ascii="Times New Roman" w:hAnsi="Times New Roman"/>
          <w:sz w:val="20"/>
          <w:szCs w:val="20"/>
        </w:rPr>
        <w:t>SCA Series amplifiers shall be available in 25-watt, 50-watt and 100-watt models</w:t>
      </w:r>
    </w:p>
    <w:p w14:paraId="0BBAD496" w14:textId="77777777" w:rsidR="005462AE" w:rsidRPr="005218E4" w:rsidRDefault="005462AE" w:rsidP="005462AE">
      <w:pPr>
        <w:pStyle w:val="SpecStyle"/>
        <w:keepNext/>
        <w:keepLines/>
        <w:numPr>
          <w:ilvl w:val="0"/>
          <w:numId w:val="38"/>
        </w:numPr>
        <w:spacing w:line="480" w:lineRule="auto"/>
        <w:rPr>
          <w:rFonts w:ascii="Times New Roman" w:hAnsi="Times New Roman"/>
          <w:sz w:val="20"/>
          <w:szCs w:val="20"/>
        </w:rPr>
      </w:pPr>
      <w:r w:rsidRPr="005218E4">
        <w:rPr>
          <w:rFonts w:ascii="Times New Roman" w:hAnsi="Times New Roman"/>
          <w:sz w:val="20"/>
          <w:szCs w:val="20"/>
        </w:rPr>
        <w:t>SCA Series amplifiers shall be available with 25 volt or 25/70-volt selectable speaker circuits.</w:t>
      </w:r>
    </w:p>
    <w:p w14:paraId="197A3EB5" w14:textId="77777777" w:rsidR="005462AE" w:rsidRPr="005218E4" w:rsidRDefault="005462AE" w:rsidP="005462AE">
      <w:pPr>
        <w:pStyle w:val="SpecStyle"/>
        <w:keepNext/>
        <w:keepLines/>
        <w:numPr>
          <w:ilvl w:val="0"/>
          <w:numId w:val="38"/>
        </w:numPr>
        <w:spacing w:line="480" w:lineRule="auto"/>
        <w:rPr>
          <w:rFonts w:ascii="Times New Roman" w:hAnsi="Times New Roman"/>
          <w:sz w:val="20"/>
          <w:szCs w:val="20"/>
        </w:rPr>
      </w:pPr>
      <w:r w:rsidRPr="005218E4">
        <w:rPr>
          <w:rFonts w:ascii="Times New Roman" w:hAnsi="Times New Roman"/>
          <w:sz w:val="20"/>
          <w:szCs w:val="20"/>
        </w:rPr>
        <w:t>SCA Series amplifiers shall include 8 class A or 8 class B programmable speaker circuits</w:t>
      </w:r>
    </w:p>
    <w:p w14:paraId="58433C5D" w14:textId="52E06C2D" w:rsidR="005462AE" w:rsidRPr="005218E4" w:rsidRDefault="005462AE" w:rsidP="005462AE">
      <w:pPr>
        <w:pStyle w:val="SpecStyle"/>
        <w:keepNext/>
        <w:keepLines/>
        <w:numPr>
          <w:ilvl w:val="0"/>
          <w:numId w:val="38"/>
        </w:numPr>
        <w:spacing w:line="480" w:lineRule="auto"/>
        <w:rPr>
          <w:rFonts w:ascii="Times New Roman" w:hAnsi="Times New Roman"/>
          <w:sz w:val="20"/>
          <w:szCs w:val="20"/>
        </w:rPr>
      </w:pPr>
      <w:r w:rsidRPr="005218E4">
        <w:rPr>
          <w:rFonts w:ascii="Times New Roman" w:hAnsi="Times New Roman"/>
          <w:sz w:val="20"/>
          <w:szCs w:val="20"/>
        </w:rPr>
        <w:t xml:space="preserve">The system shall support a total of </w:t>
      </w:r>
      <w:r w:rsidR="00376792" w:rsidRPr="005218E4">
        <w:rPr>
          <w:rFonts w:ascii="Times New Roman" w:hAnsi="Times New Roman"/>
          <w:sz w:val="20"/>
          <w:szCs w:val="20"/>
        </w:rPr>
        <w:t>10</w:t>
      </w:r>
      <w:r w:rsidRPr="005218E4">
        <w:rPr>
          <w:rFonts w:ascii="Times New Roman" w:hAnsi="Times New Roman"/>
          <w:sz w:val="20"/>
          <w:szCs w:val="20"/>
        </w:rPr>
        <w:t xml:space="preserve"> amplifiers</w:t>
      </w:r>
      <w:bookmarkEnd w:id="1"/>
    </w:p>
    <w:p w14:paraId="3D5BDCCF" w14:textId="77777777" w:rsidR="005462AE" w:rsidRPr="005218E4" w:rsidRDefault="005462AE" w:rsidP="005462AE">
      <w:pPr>
        <w:pStyle w:val="SpecStyle"/>
        <w:keepNext/>
        <w:keepLines/>
        <w:numPr>
          <w:ilvl w:val="0"/>
          <w:numId w:val="0"/>
        </w:numPr>
        <w:spacing w:line="480" w:lineRule="auto"/>
        <w:ind w:left="2880"/>
        <w:rPr>
          <w:rFonts w:ascii="Times New Roman" w:hAnsi="Times New Roman"/>
          <w:sz w:val="20"/>
          <w:szCs w:val="20"/>
        </w:rPr>
      </w:pPr>
    </w:p>
    <w:p w14:paraId="5E81A2F8" w14:textId="77777777" w:rsidR="005462AE" w:rsidRPr="005218E4" w:rsidRDefault="005462AE" w:rsidP="005462AE">
      <w:pPr>
        <w:pStyle w:val="SpecStyle"/>
        <w:keepNext/>
        <w:keepLines/>
        <w:numPr>
          <w:ilvl w:val="1"/>
          <w:numId w:val="1"/>
        </w:numPr>
        <w:spacing w:line="480" w:lineRule="auto"/>
        <w:rPr>
          <w:rFonts w:ascii="Times New Roman" w:hAnsi="Times New Roman"/>
          <w:sz w:val="20"/>
          <w:szCs w:val="20"/>
        </w:rPr>
      </w:pPr>
      <w:bookmarkStart w:id="2" w:name="_Hlk100233522"/>
      <w:r w:rsidRPr="005218E4">
        <w:rPr>
          <w:rFonts w:ascii="Times New Roman" w:hAnsi="Times New Roman"/>
          <w:sz w:val="20"/>
          <w:szCs w:val="20"/>
        </w:rPr>
        <w:t xml:space="preserve">Local Operator Console </w:t>
      </w:r>
    </w:p>
    <w:p w14:paraId="2E55ECD8" w14:textId="77777777" w:rsidR="005462AE" w:rsidRPr="005218E4" w:rsidRDefault="005462AE" w:rsidP="005462AE">
      <w:pPr>
        <w:pStyle w:val="SpecStyle"/>
        <w:keepNext/>
        <w:keepLines/>
        <w:numPr>
          <w:ilvl w:val="2"/>
          <w:numId w:val="1"/>
        </w:numPr>
        <w:spacing w:line="480" w:lineRule="auto"/>
        <w:ind w:left="2340" w:hanging="360"/>
        <w:rPr>
          <w:rFonts w:ascii="Times New Roman" w:hAnsi="Times New Roman"/>
          <w:sz w:val="20"/>
          <w:szCs w:val="20"/>
        </w:rPr>
      </w:pPr>
      <w:r w:rsidRPr="005218E4">
        <w:rPr>
          <w:rFonts w:ascii="Times New Roman" w:hAnsi="Times New Roman"/>
          <w:sz w:val="20"/>
          <w:szCs w:val="20"/>
        </w:rPr>
        <w:t>Potter Electric Signal model LOC-1000</w:t>
      </w:r>
    </w:p>
    <w:p w14:paraId="316BF1C3" w14:textId="77777777" w:rsidR="005462AE" w:rsidRPr="005218E4" w:rsidRDefault="005462AE" w:rsidP="005462AE">
      <w:pPr>
        <w:pStyle w:val="SpecStyle"/>
        <w:keepNext/>
        <w:keepLines/>
        <w:numPr>
          <w:ilvl w:val="3"/>
          <w:numId w:val="1"/>
        </w:numPr>
        <w:spacing w:line="480" w:lineRule="auto"/>
        <w:rPr>
          <w:rFonts w:ascii="Times New Roman" w:hAnsi="Times New Roman"/>
          <w:sz w:val="20"/>
          <w:szCs w:val="20"/>
        </w:rPr>
      </w:pPr>
      <w:r w:rsidRPr="005218E4">
        <w:rPr>
          <w:rFonts w:ascii="Times New Roman" w:hAnsi="Times New Roman"/>
          <w:sz w:val="20"/>
          <w:szCs w:val="20"/>
        </w:rPr>
        <w:t>The LOC-1000 shall provide control of the integrated voice system from a remote location.</w:t>
      </w:r>
    </w:p>
    <w:p w14:paraId="152690C5" w14:textId="77777777" w:rsidR="005462AE" w:rsidRPr="005218E4" w:rsidRDefault="005462AE" w:rsidP="005462AE">
      <w:pPr>
        <w:pStyle w:val="SpecStyle"/>
        <w:keepNext/>
        <w:keepLines/>
        <w:numPr>
          <w:ilvl w:val="3"/>
          <w:numId w:val="1"/>
        </w:numPr>
        <w:spacing w:line="480" w:lineRule="auto"/>
        <w:rPr>
          <w:rFonts w:ascii="Times New Roman" w:hAnsi="Times New Roman"/>
          <w:sz w:val="20"/>
          <w:szCs w:val="20"/>
        </w:rPr>
      </w:pPr>
      <w:r w:rsidRPr="005218E4">
        <w:rPr>
          <w:rFonts w:ascii="Times New Roman" w:hAnsi="Times New Roman"/>
          <w:sz w:val="20"/>
          <w:szCs w:val="20"/>
        </w:rPr>
        <w:t>LOC-1000 shall include a paging microphone and remote annunciator</w:t>
      </w:r>
    </w:p>
    <w:p w14:paraId="038CA19F" w14:textId="77777777" w:rsidR="005462AE" w:rsidRPr="005218E4" w:rsidRDefault="005462AE" w:rsidP="005462AE">
      <w:pPr>
        <w:pStyle w:val="SpecStyle"/>
        <w:keepNext/>
        <w:keepLines/>
        <w:numPr>
          <w:ilvl w:val="3"/>
          <w:numId w:val="1"/>
        </w:numPr>
        <w:spacing w:line="480" w:lineRule="auto"/>
        <w:rPr>
          <w:rFonts w:ascii="Times New Roman" w:hAnsi="Times New Roman"/>
          <w:sz w:val="20"/>
          <w:szCs w:val="20"/>
        </w:rPr>
      </w:pPr>
      <w:r w:rsidRPr="005218E4">
        <w:rPr>
          <w:rFonts w:ascii="Times New Roman" w:hAnsi="Times New Roman"/>
          <w:sz w:val="20"/>
          <w:szCs w:val="20"/>
        </w:rPr>
        <w:t>LOC-1000 shall include an SB-8 switch module and the ability to add SB-24 switch modules.</w:t>
      </w:r>
    </w:p>
    <w:p w14:paraId="45211240" w14:textId="77777777" w:rsidR="005462AE" w:rsidRPr="005218E4" w:rsidRDefault="005462AE" w:rsidP="005462AE">
      <w:pPr>
        <w:pStyle w:val="SpecStyle"/>
        <w:keepNext/>
        <w:keepLines/>
        <w:numPr>
          <w:ilvl w:val="3"/>
          <w:numId w:val="1"/>
        </w:numPr>
        <w:spacing w:line="480" w:lineRule="auto"/>
        <w:rPr>
          <w:rFonts w:ascii="Times New Roman" w:hAnsi="Times New Roman"/>
          <w:sz w:val="20"/>
          <w:szCs w:val="20"/>
        </w:rPr>
      </w:pPr>
      <w:r w:rsidRPr="005218E4">
        <w:rPr>
          <w:rFonts w:ascii="Times New Roman" w:hAnsi="Times New Roman"/>
          <w:sz w:val="20"/>
          <w:szCs w:val="20"/>
        </w:rPr>
        <w:t>The system shall support a total of 30 Local Operator Consoles</w:t>
      </w:r>
      <w:bookmarkEnd w:id="2"/>
      <w:r w:rsidRPr="005218E4">
        <w:rPr>
          <w:rFonts w:ascii="Times New Roman" w:hAnsi="Times New Roman"/>
          <w:sz w:val="20"/>
          <w:szCs w:val="20"/>
        </w:rPr>
        <w:t>.</w:t>
      </w:r>
    </w:p>
    <w:p w14:paraId="3744FCA9" w14:textId="77777777" w:rsidR="005462AE" w:rsidRPr="005218E4" w:rsidRDefault="005462AE" w:rsidP="005462AE">
      <w:pPr>
        <w:pStyle w:val="SpecStyle"/>
        <w:keepNext/>
        <w:keepLines/>
        <w:numPr>
          <w:ilvl w:val="0"/>
          <w:numId w:val="0"/>
        </w:numPr>
        <w:spacing w:line="480" w:lineRule="auto"/>
        <w:ind w:left="1440"/>
        <w:rPr>
          <w:rFonts w:ascii="Times New Roman" w:hAnsi="Times New Roman"/>
          <w:sz w:val="20"/>
          <w:szCs w:val="20"/>
        </w:rPr>
      </w:pPr>
    </w:p>
    <w:p w14:paraId="67F84D59" w14:textId="77777777" w:rsidR="005462AE" w:rsidRPr="005218E4" w:rsidRDefault="005462AE" w:rsidP="005462AE">
      <w:pPr>
        <w:pStyle w:val="SpecStyle"/>
        <w:keepNext/>
        <w:keepLines/>
        <w:numPr>
          <w:ilvl w:val="1"/>
          <w:numId w:val="1"/>
        </w:numPr>
        <w:spacing w:line="480" w:lineRule="auto"/>
        <w:rPr>
          <w:rFonts w:ascii="Times New Roman" w:hAnsi="Times New Roman"/>
          <w:sz w:val="20"/>
          <w:szCs w:val="20"/>
        </w:rPr>
      </w:pPr>
      <w:r w:rsidRPr="005218E4">
        <w:rPr>
          <w:rFonts w:ascii="Times New Roman" w:hAnsi="Times New Roman"/>
          <w:sz w:val="20"/>
          <w:szCs w:val="20"/>
        </w:rPr>
        <w:t>Fire Fighter Telephone</w:t>
      </w:r>
    </w:p>
    <w:p w14:paraId="3BBC335D" w14:textId="77777777" w:rsidR="005462AE" w:rsidRPr="005218E4" w:rsidRDefault="005462AE" w:rsidP="005462AE">
      <w:pPr>
        <w:pStyle w:val="SpecStyle"/>
        <w:keepNext/>
        <w:keepLines/>
        <w:numPr>
          <w:ilvl w:val="2"/>
          <w:numId w:val="1"/>
        </w:numPr>
        <w:spacing w:line="480" w:lineRule="auto"/>
        <w:ind w:left="2340" w:hanging="360"/>
        <w:rPr>
          <w:rFonts w:ascii="Times New Roman" w:hAnsi="Times New Roman"/>
          <w:sz w:val="20"/>
          <w:szCs w:val="20"/>
        </w:rPr>
      </w:pPr>
      <w:r w:rsidRPr="005218E4">
        <w:rPr>
          <w:rFonts w:ascii="Times New Roman" w:hAnsi="Times New Roman"/>
          <w:sz w:val="20"/>
          <w:szCs w:val="20"/>
        </w:rPr>
        <w:t>Potter Electric Signal model FFT-1000R and FFT-1000L</w:t>
      </w:r>
    </w:p>
    <w:p w14:paraId="3E0B3D11" w14:textId="77777777" w:rsidR="005462AE" w:rsidRPr="005218E4" w:rsidRDefault="005462AE" w:rsidP="005462AE">
      <w:pPr>
        <w:pStyle w:val="SpecStyle"/>
        <w:keepNext/>
        <w:keepLines/>
        <w:numPr>
          <w:ilvl w:val="3"/>
          <w:numId w:val="1"/>
        </w:numPr>
        <w:spacing w:line="480" w:lineRule="auto"/>
        <w:rPr>
          <w:rFonts w:ascii="Times New Roman" w:hAnsi="Times New Roman"/>
          <w:sz w:val="20"/>
          <w:szCs w:val="20"/>
        </w:rPr>
      </w:pPr>
      <w:r w:rsidRPr="005218E4">
        <w:rPr>
          <w:rFonts w:ascii="Times New Roman" w:hAnsi="Times New Roman"/>
          <w:sz w:val="20"/>
          <w:szCs w:val="20"/>
        </w:rPr>
        <w:t>The FFT-1000R/L shall provide 2-way fire phone communication.</w:t>
      </w:r>
    </w:p>
    <w:p w14:paraId="50329D8D" w14:textId="77777777" w:rsidR="005462AE" w:rsidRPr="005218E4" w:rsidRDefault="005462AE" w:rsidP="005462AE">
      <w:pPr>
        <w:pStyle w:val="SpecStyle"/>
        <w:keepNext/>
        <w:keepLines/>
        <w:numPr>
          <w:ilvl w:val="3"/>
          <w:numId w:val="1"/>
        </w:numPr>
        <w:spacing w:line="480" w:lineRule="auto"/>
        <w:rPr>
          <w:rFonts w:ascii="Times New Roman" w:hAnsi="Times New Roman"/>
          <w:sz w:val="20"/>
          <w:szCs w:val="20"/>
        </w:rPr>
      </w:pPr>
      <w:r w:rsidRPr="005218E4">
        <w:rPr>
          <w:rFonts w:ascii="Times New Roman" w:hAnsi="Times New Roman"/>
          <w:sz w:val="20"/>
          <w:szCs w:val="20"/>
        </w:rPr>
        <w:t>The FFT-1000R/L shall include a red handset.</w:t>
      </w:r>
    </w:p>
    <w:p w14:paraId="40D30509" w14:textId="77777777" w:rsidR="005462AE" w:rsidRPr="005218E4" w:rsidRDefault="005462AE" w:rsidP="005462AE">
      <w:pPr>
        <w:pStyle w:val="SpecStyle"/>
        <w:keepNext/>
        <w:keepLines/>
        <w:numPr>
          <w:ilvl w:val="3"/>
          <w:numId w:val="1"/>
        </w:numPr>
        <w:spacing w:line="480" w:lineRule="auto"/>
        <w:rPr>
          <w:rFonts w:ascii="Times New Roman" w:hAnsi="Times New Roman"/>
          <w:sz w:val="20"/>
          <w:szCs w:val="20"/>
        </w:rPr>
      </w:pPr>
      <w:r w:rsidRPr="005218E4">
        <w:rPr>
          <w:rFonts w:ascii="Times New Roman" w:hAnsi="Times New Roman"/>
          <w:sz w:val="20"/>
          <w:szCs w:val="20"/>
        </w:rPr>
        <w:t>The FFT-1000R/L shall include 24 Class B or 12 Class A phone circuits.</w:t>
      </w:r>
    </w:p>
    <w:p w14:paraId="7A7509CD" w14:textId="77777777" w:rsidR="005462AE" w:rsidRPr="005218E4" w:rsidRDefault="005462AE" w:rsidP="005462AE">
      <w:pPr>
        <w:pStyle w:val="SpecStyle"/>
        <w:keepNext/>
        <w:keepLines/>
        <w:numPr>
          <w:ilvl w:val="3"/>
          <w:numId w:val="1"/>
        </w:numPr>
        <w:spacing w:line="480" w:lineRule="auto"/>
        <w:rPr>
          <w:rFonts w:ascii="Times New Roman" w:hAnsi="Times New Roman"/>
          <w:sz w:val="20"/>
          <w:szCs w:val="20"/>
        </w:rPr>
      </w:pPr>
      <w:r w:rsidRPr="005218E4">
        <w:rPr>
          <w:rFonts w:ascii="Times New Roman" w:hAnsi="Times New Roman"/>
          <w:sz w:val="20"/>
          <w:szCs w:val="20"/>
        </w:rPr>
        <w:t>The FFT-1000R/L shall include an FSB-8 user interface and FSB-24 switch module.</w:t>
      </w:r>
    </w:p>
    <w:p w14:paraId="7705EE03" w14:textId="77777777" w:rsidR="005462AE" w:rsidRPr="005218E4" w:rsidRDefault="005462AE" w:rsidP="005462AE">
      <w:pPr>
        <w:pStyle w:val="SpecStyle"/>
        <w:keepNext/>
        <w:keepLines/>
        <w:numPr>
          <w:ilvl w:val="3"/>
          <w:numId w:val="1"/>
        </w:numPr>
        <w:spacing w:line="480" w:lineRule="auto"/>
        <w:rPr>
          <w:rFonts w:ascii="Times New Roman" w:hAnsi="Times New Roman"/>
          <w:sz w:val="20"/>
          <w:szCs w:val="20"/>
        </w:rPr>
      </w:pPr>
      <w:r w:rsidRPr="005218E4">
        <w:rPr>
          <w:rFonts w:ascii="Times New Roman" w:hAnsi="Times New Roman"/>
          <w:sz w:val="20"/>
          <w:szCs w:val="20"/>
        </w:rPr>
        <w:t>The FFT-1000R/L shall allow for installation of FFT-EXP to provide 12 Class B or 6 Class A phone circuits.</w:t>
      </w:r>
    </w:p>
    <w:p w14:paraId="3988E2B3" w14:textId="77777777" w:rsidR="005462AE" w:rsidRPr="005218E4" w:rsidRDefault="005462AE" w:rsidP="005462AE">
      <w:pPr>
        <w:pStyle w:val="SpecStyle"/>
        <w:keepNext/>
        <w:keepLines/>
        <w:numPr>
          <w:ilvl w:val="3"/>
          <w:numId w:val="1"/>
        </w:numPr>
        <w:spacing w:line="480" w:lineRule="auto"/>
        <w:rPr>
          <w:rFonts w:ascii="Times New Roman" w:hAnsi="Times New Roman"/>
          <w:sz w:val="20"/>
          <w:szCs w:val="20"/>
        </w:rPr>
      </w:pPr>
      <w:r w:rsidRPr="005218E4">
        <w:rPr>
          <w:rFonts w:ascii="Times New Roman" w:hAnsi="Times New Roman"/>
          <w:sz w:val="20"/>
          <w:szCs w:val="20"/>
        </w:rPr>
        <w:t>The FFT-1000R/L shall allow for installation of FFT-FPJ fire phone jacks.</w:t>
      </w:r>
    </w:p>
    <w:p w14:paraId="6C1E7841" w14:textId="0E18AE60" w:rsidR="005462AE" w:rsidRPr="005218E4" w:rsidRDefault="005462AE" w:rsidP="005462AE">
      <w:pPr>
        <w:pStyle w:val="SpecStyle"/>
        <w:keepNext/>
        <w:keepLines/>
        <w:numPr>
          <w:ilvl w:val="3"/>
          <w:numId w:val="1"/>
        </w:numPr>
        <w:spacing w:line="480" w:lineRule="auto"/>
        <w:rPr>
          <w:rFonts w:ascii="Times New Roman" w:hAnsi="Times New Roman"/>
          <w:sz w:val="20"/>
          <w:szCs w:val="20"/>
        </w:rPr>
      </w:pPr>
      <w:r w:rsidRPr="005218E4">
        <w:rPr>
          <w:rFonts w:ascii="Times New Roman" w:hAnsi="Times New Roman"/>
          <w:sz w:val="20"/>
          <w:szCs w:val="20"/>
        </w:rPr>
        <w:t xml:space="preserve">The FFT-1000R/L shall allow for installation of FFT-RFH remote fireman’s handsets. </w:t>
      </w:r>
    </w:p>
    <w:p w14:paraId="63E63F03" w14:textId="10714545" w:rsidR="0013318B" w:rsidRPr="005218E4" w:rsidRDefault="0013318B" w:rsidP="0013318B">
      <w:pPr>
        <w:pStyle w:val="SpecStyle"/>
        <w:keepNext/>
        <w:keepLines/>
        <w:numPr>
          <w:ilvl w:val="0"/>
          <w:numId w:val="0"/>
        </w:numPr>
        <w:spacing w:line="480" w:lineRule="auto"/>
        <w:rPr>
          <w:rFonts w:ascii="Times New Roman" w:hAnsi="Times New Roman"/>
          <w:sz w:val="20"/>
          <w:szCs w:val="20"/>
        </w:rPr>
      </w:pPr>
    </w:p>
    <w:p w14:paraId="647B1A7E" w14:textId="77777777" w:rsidR="0013318B" w:rsidRPr="005218E4" w:rsidRDefault="0013318B" w:rsidP="0013318B">
      <w:pPr>
        <w:pStyle w:val="SpecStyle"/>
        <w:keepNext/>
        <w:keepLines/>
        <w:numPr>
          <w:ilvl w:val="0"/>
          <w:numId w:val="0"/>
        </w:numPr>
        <w:spacing w:line="480" w:lineRule="auto"/>
        <w:rPr>
          <w:rFonts w:ascii="Times New Roman" w:hAnsi="Times New Roman"/>
          <w:sz w:val="20"/>
          <w:szCs w:val="20"/>
        </w:rPr>
      </w:pPr>
    </w:p>
    <w:p w14:paraId="0E5CAF60" w14:textId="77777777" w:rsidR="005462AE" w:rsidRPr="005218E4" w:rsidRDefault="005462AE" w:rsidP="005462AE">
      <w:pPr>
        <w:pStyle w:val="SpecStyle"/>
        <w:keepNext/>
        <w:keepLines/>
        <w:numPr>
          <w:ilvl w:val="0"/>
          <w:numId w:val="0"/>
        </w:numPr>
        <w:spacing w:line="480" w:lineRule="auto"/>
        <w:ind w:left="2880"/>
        <w:rPr>
          <w:rFonts w:ascii="Times New Roman" w:hAnsi="Times New Roman"/>
          <w:sz w:val="20"/>
          <w:szCs w:val="20"/>
        </w:rPr>
      </w:pPr>
    </w:p>
    <w:p w14:paraId="3D271577" w14:textId="2C0237AB" w:rsidR="00952A6E" w:rsidRPr="005218E4" w:rsidRDefault="00952A6E" w:rsidP="00952A6E">
      <w:pPr>
        <w:pStyle w:val="SpecStyle"/>
        <w:keepNext/>
        <w:keepLines/>
        <w:numPr>
          <w:ilvl w:val="1"/>
          <w:numId w:val="1"/>
        </w:numPr>
        <w:spacing w:line="480" w:lineRule="auto"/>
        <w:rPr>
          <w:rFonts w:ascii="Times New Roman" w:hAnsi="Times New Roman"/>
          <w:sz w:val="20"/>
          <w:szCs w:val="20"/>
        </w:rPr>
      </w:pPr>
      <w:r w:rsidRPr="005218E4">
        <w:rPr>
          <w:rFonts w:ascii="Times New Roman" w:hAnsi="Times New Roman"/>
          <w:sz w:val="20"/>
          <w:szCs w:val="20"/>
        </w:rPr>
        <w:lastRenderedPageBreak/>
        <w:t>LED Driver</w:t>
      </w:r>
    </w:p>
    <w:p w14:paraId="3D271578" w14:textId="77777777" w:rsidR="00952A6E" w:rsidRPr="005218E4" w:rsidRDefault="00952A6E" w:rsidP="00952A6E">
      <w:pPr>
        <w:pStyle w:val="SpecStyle"/>
        <w:keepNext/>
        <w:keepLines/>
        <w:numPr>
          <w:ilvl w:val="2"/>
          <w:numId w:val="1"/>
        </w:numPr>
        <w:spacing w:line="480" w:lineRule="auto"/>
        <w:rPr>
          <w:rFonts w:ascii="Times New Roman" w:hAnsi="Times New Roman"/>
          <w:sz w:val="20"/>
          <w:szCs w:val="20"/>
        </w:rPr>
      </w:pPr>
      <w:r w:rsidRPr="005218E4">
        <w:rPr>
          <w:rFonts w:ascii="Times New Roman" w:hAnsi="Times New Roman"/>
          <w:sz w:val="20"/>
          <w:szCs w:val="20"/>
        </w:rPr>
        <w:t>Potter Electric Signal model DRV-50</w:t>
      </w:r>
    </w:p>
    <w:p w14:paraId="3D271579" w14:textId="77777777" w:rsidR="00952A6E" w:rsidRPr="005218E4" w:rsidRDefault="00952A6E" w:rsidP="00952A6E">
      <w:pPr>
        <w:pStyle w:val="SpecStyle"/>
        <w:keepNext/>
        <w:keepLines/>
        <w:numPr>
          <w:ilvl w:val="3"/>
          <w:numId w:val="1"/>
        </w:numPr>
        <w:spacing w:line="480" w:lineRule="auto"/>
        <w:rPr>
          <w:rFonts w:ascii="Times New Roman" w:hAnsi="Times New Roman"/>
          <w:sz w:val="20"/>
          <w:szCs w:val="20"/>
        </w:rPr>
      </w:pPr>
      <w:r w:rsidRPr="005218E4">
        <w:rPr>
          <w:rFonts w:ascii="Times New Roman" w:hAnsi="Times New Roman"/>
          <w:sz w:val="20"/>
          <w:szCs w:val="20"/>
        </w:rPr>
        <w:t xml:space="preserve">Shall be used to </w:t>
      </w:r>
      <w:proofErr w:type="gramStart"/>
      <w:r w:rsidRPr="005218E4">
        <w:rPr>
          <w:rFonts w:ascii="Times New Roman" w:hAnsi="Times New Roman"/>
          <w:sz w:val="20"/>
          <w:szCs w:val="20"/>
        </w:rPr>
        <w:t>connect up</w:t>
      </w:r>
      <w:proofErr w:type="gramEnd"/>
      <w:r w:rsidRPr="005218E4">
        <w:rPr>
          <w:rFonts w:ascii="Times New Roman" w:hAnsi="Times New Roman"/>
          <w:sz w:val="20"/>
          <w:szCs w:val="20"/>
        </w:rPr>
        <w:t xml:space="preserve"> to 50 LEDs in a graphic display</w:t>
      </w:r>
    </w:p>
    <w:p w14:paraId="3D27157A" w14:textId="73290A90" w:rsidR="00952A6E" w:rsidRPr="005218E4" w:rsidRDefault="00952A6E" w:rsidP="00952A6E">
      <w:pPr>
        <w:pStyle w:val="SpecStyle"/>
        <w:keepNext/>
        <w:keepLines/>
        <w:numPr>
          <w:ilvl w:val="3"/>
          <w:numId w:val="1"/>
        </w:numPr>
        <w:rPr>
          <w:rFonts w:ascii="Times New Roman" w:hAnsi="Times New Roman"/>
          <w:sz w:val="20"/>
          <w:szCs w:val="20"/>
        </w:rPr>
      </w:pPr>
      <w:r w:rsidRPr="005218E4">
        <w:rPr>
          <w:rFonts w:ascii="Times New Roman" w:hAnsi="Times New Roman"/>
          <w:sz w:val="20"/>
          <w:szCs w:val="20"/>
        </w:rPr>
        <w:t>May mount in panel, accessory cabinet, AE-</w:t>
      </w:r>
      <w:r w:rsidR="007E74B5" w:rsidRPr="005218E4">
        <w:rPr>
          <w:rFonts w:ascii="Times New Roman" w:hAnsi="Times New Roman"/>
          <w:sz w:val="20"/>
          <w:szCs w:val="20"/>
        </w:rPr>
        <w:t>2, AE</w:t>
      </w:r>
      <w:r w:rsidRPr="005218E4">
        <w:rPr>
          <w:rFonts w:ascii="Times New Roman" w:hAnsi="Times New Roman"/>
          <w:sz w:val="20"/>
          <w:szCs w:val="20"/>
        </w:rPr>
        <w:t>-8 or AE-14 Accessory Cabinets or the PSN-1000/E Power Supply</w:t>
      </w:r>
    </w:p>
    <w:p w14:paraId="3D27157B" w14:textId="77777777" w:rsidR="00952A6E" w:rsidRPr="005218E4" w:rsidRDefault="00952A6E" w:rsidP="00952A6E">
      <w:pPr>
        <w:pStyle w:val="SpecStyle"/>
        <w:keepNext/>
        <w:keepLines/>
        <w:numPr>
          <w:ilvl w:val="3"/>
          <w:numId w:val="1"/>
        </w:numPr>
        <w:spacing w:line="480" w:lineRule="auto"/>
        <w:rPr>
          <w:rFonts w:ascii="Times New Roman" w:hAnsi="Times New Roman"/>
          <w:sz w:val="20"/>
          <w:szCs w:val="20"/>
        </w:rPr>
      </w:pPr>
      <w:r w:rsidRPr="005218E4">
        <w:rPr>
          <w:rFonts w:ascii="Times New Roman" w:hAnsi="Times New Roman"/>
          <w:sz w:val="20"/>
          <w:szCs w:val="20"/>
        </w:rPr>
        <w:t>The system shall support a total of 10 LED Drivers.</w:t>
      </w:r>
    </w:p>
    <w:p w14:paraId="3D27157C" w14:textId="77777777" w:rsidR="00952A6E" w:rsidRPr="005218E4" w:rsidRDefault="00952A6E" w:rsidP="00952A6E">
      <w:pPr>
        <w:pStyle w:val="SpecStyle"/>
        <w:keepNext/>
        <w:keepLines/>
        <w:numPr>
          <w:ilvl w:val="1"/>
          <w:numId w:val="1"/>
        </w:numPr>
        <w:spacing w:line="480" w:lineRule="auto"/>
        <w:rPr>
          <w:rFonts w:ascii="Times New Roman" w:hAnsi="Times New Roman"/>
          <w:sz w:val="20"/>
          <w:szCs w:val="20"/>
        </w:rPr>
      </w:pPr>
      <w:r w:rsidRPr="005218E4">
        <w:rPr>
          <w:rFonts w:ascii="Times New Roman" w:hAnsi="Times New Roman"/>
          <w:sz w:val="20"/>
          <w:szCs w:val="20"/>
        </w:rPr>
        <w:t>Fire Communication Bridge</w:t>
      </w:r>
    </w:p>
    <w:p w14:paraId="3D27157D" w14:textId="77777777" w:rsidR="00952A6E" w:rsidRPr="005218E4" w:rsidRDefault="00952A6E" w:rsidP="00952A6E">
      <w:pPr>
        <w:pStyle w:val="SpecStyle"/>
        <w:keepNext/>
        <w:keepLines/>
        <w:numPr>
          <w:ilvl w:val="2"/>
          <w:numId w:val="1"/>
        </w:numPr>
        <w:spacing w:line="480" w:lineRule="auto"/>
        <w:rPr>
          <w:rFonts w:ascii="Times New Roman" w:hAnsi="Times New Roman"/>
          <w:sz w:val="20"/>
          <w:szCs w:val="20"/>
        </w:rPr>
      </w:pPr>
      <w:r w:rsidRPr="005218E4">
        <w:rPr>
          <w:rFonts w:ascii="Times New Roman" w:hAnsi="Times New Roman"/>
          <w:sz w:val="20"/>
          <w:szCs w:val="20"/>
        </w:rPr>
        <w:t>Potter Electric Signal model FCB-1000</w:t>
      </w:r>
    </w:p>
    <w:p w14:paraId="3D27157E" w14:textId="77777777" w:rsidR="00952A6E" w:rsidRPr="005218E4" w:rsidRDefault="00952A6E" w:rsidP="00952A6E">
      <w:pPr>
        <w:pStyle w:val="SpecStyle"/>
        <w:keepNext/>
        <w:keepLines/>
        <w:numPr>
          <w:ilvl w:val="3"/>
          <w:numId w:val="1"/>
        </w:numPr>
        <w:spacing w:line="480" w:lineRule="auto"/>
        <w:rPr>
          <w:rFonts w:ascii="Times New Roman" w:hAnsi="Times New Roman"/>
          <w:sz w:val="20"/>
          <w:szCs w:val="20"/>
        </w:rPr>
      </w:pPr>
      <w:r w:rsidRPr="005218E4">
        <w:rPr>
          <w:rFonts w:ascii="Times New Roman" w:hAnsi="Times New Roman"/>
          <w:sz w:val="20"/>
          <w:szCs w:val="20"/>
        </w:rPr>
        <w:t>Shall provide remote mounting of the FACP’s Ethernet connection</w:t>
      </w:r>
    </w:p>
    <w:p w14:paraId="3D27157F" w14:textId="456E8145" w:rsidR="00952A6E" w:rsidRPr="005218E4" w:rsidRDefault="00952A6E" w:rsidP="00952A6E">
      <w:pPr>
        <w:pStyle w:val="SpecStyle"/>
        <w:keepNext/>
        <w:keepLines/>
        <w:numPr>
          <w:ilvl w:val="3"/>
          <w:numId w:val="1"/>
        </w:numPr>
        <w:rPr>
          <w:rFonts w:ascii="Times New Roman" w:hAnsi="Times New Roman"/>
          <w:sz w:val="20"/>
          <w:szCs w:val="20"/>
        </w:rPr>
      </w:pPr>
      <w:r w:rsidRPr="005218E4">
        <w:rPr>
          <w:rFonts w:ascii="Times New Roman" w:hAnsi="Times New Roman"/>
          <w:sz w:val="20"/>
          <w:szCs w:val="20"/>
        </w:rPr>
        <w:t>May mount in panel, accessory cabinet, AE-</w:t>
      </w:r>
      <w:r w:rsidR="007E74B5" w:rsidRPr="005218E4">
        <w:rPr>
          <w:rFonts w:ascii="Times New Roman" w:hAnsi="Times New Roman"/>
          <w:sz w:val="20"/>
          <w:szCs w:val="20"/>
        </w:rPr>
        <w:t>2, AE</w:t>
      </w:r>
      <w:r w:rsidRPr="005218E4">
        <w:rPr>
          <w:rFonts w:ascii="Times New Roman" w:hAnsi="Times New Roman"/>
          <w:sz w:val="20"/>
          <w:szCs w:val="20"/>
        </w:rPr>
        <w:t>-8 or AE-14 Accessory Cabinets or the PSN-1000/E Power Supply</w:t>
      </w:r>
    </w:p>
    <w:p w14:paraId="3D271580" w14:textId="77777777" w:rsidR="00952A6E" w:rsidRPr="005218E4" w:rsidRDefault="00952A6E" w:rsidP="00952A6E">
      <w:pPr>
        <w:pStyle w:val="SpecStyle"/>
        <w:keepNext/>
        <w:keepLines/>
        <w:numPr>
          <w:ilvl w:val="0"/>
          <w:numId w:val="0"/>
        </w:numPr>
        <w:ind w:left="2880"/>
        <w:rPr>
          <w:rFonts w:ascii="Times New Roman" w:hAnsi="Times New Roman"/>
          <w:sz w:val="20"/>
          <w:szCs w:val="20"/>
        </w:rPr>
      </w:pPr>
    </w:p>
    <w:p w14:paraId="3D271581" w14:textId="77777777" w:rsidR="00952A6E" w:rsidRPr="005218E4" w:rsidRDefault="00952A6E" w:rsidP="00952A6E">
      <w:pPr>
        <w:pStyle w:val="SpecStyle"/>
        <w:keepNext/>
        <w:keepLines/>
        <w:numPr>
          <w:ilvl w:val="3"/>
          <w:numId w:val="1"/>
        </w:numPr>
        <w:rPr>
          <w:rFonts w:ascii="Times New Roman" w:hAnsi="Times New Roman"/>
          <w:sz w:val="20"/>
          <w:szCs w:val="20"/>
        </w:rPr>
      </w:pPr>
      <w:r w:rsidRPr="005218E4">
        <w:rPr>
          <w:rFonts w:ascii="Times New Roman" w:hAnsi="Times New Roman"/>
          <w:sz w:val="20"/>
          <w:szCs w:val="20"/>
        </w:rPr>
        <w:t>May be installed in the stacker bracket or ordered with optional rack mount enclosure.</w:t>
      </w:r>
    </w:p>
    <w:p w14:paraId="3D271582" w14:textId="77777777" w:rsidR="00952A6E" w:rsidRPr="005218E4" w:rsidRDefault="00952A6E" w:rsidP="00952A6E">
      <w:pPr>
        <w:pStyle w:val="SpecStyle"/>
        <w:keepNext/>
        <w:keepLines/>
        <w:numPr>
          <w:ilvl w:val="0"/>
          <w:numId w:val="0"/>
        </w:numPr>
        <w:ind w:left="2880"/>
        <w:rPr>
          <w:rFonts w:ascii="Times New Roman" w:hAnsi="Times New Roman"/>
          <w:sz w:val="20"/>
          <w:szCs w:val="20"/>
        </w:rPr>
      </w:pPr>
    </w:p>
    <w:p w14:paraId="3D271583" w14:textId="77777777" w:rsidR="00952A6E" w:rsidRPr="005218E4" w:rsidRDefault="00952A6E" w:rsidP="00952A6E">
      <w:pPr>
        <w:pStyle w:val="SpecStyle"/>
        <w:keepNext/>
        <w:keepLines/>
        <w:numPr>
          <w:ilvl w:val="1"/>
          <w:numId w:val="1"/>
        </w:numPr>
        <w:spacing w:line="480" w:lineRule="auto"/>
        <w:rPr>
          <w:rFonts w:ascii="Times New Roman" w:hAnsi="Times New Roman"/>
          <w:sz w:val="20"/>
          <w:szCs w:val="20"/>
        </w:rPr>
      </w:pPr>
      <w:r w:rsidRPr="005218E4">
        <w:rPr>
          <w:rFonts w:ascii="Times New Roman" w:hAnsi="Times New Roman"/>
          <w:sz w:val="20"/>
          <w:szCs w:val="20"/>
        </w:rPr>
        <w:t>Fiber Interface Bridge</w:t>
      </w:r>
    </w:p>
    <w:p w14:paraId="3D271584" w14:textId="77777777" w:rsidR="00952A6E" w:rsidRPr="005218E4" w:rsidRDefault="00952A6E" w:rsidP="00952A6E">
      <w:pPr>
        <w:pStyle w:val="SpecStyle"/>
        <w:keepNext/>
        <w:keepLines/>
        <w:numPr>
          <w:ilvl w:val="2"/>
          <w:numId w:val="1"/>
        </w:numPr>
        <w:spacing w:line="480" w:lineRule="auto"/>
        <w:rPr>
          <w:rFonts w:ascii="Times New Roman" w:hAnsi="Times New Roman"/>
          <w:sz w:val="20"/>
          <w:szCs w:val="20"/>
        </w:rPr>
      </w:pPr>
      <w:r w:rsidRPr="005218E4">
        <w:rPr>
          <w:rFonts w:ascii="Times New Roman" w:hAnsi="Times New Roman"/>
          <w:sz w:val="20"/>
          <w:szCs w:val="20"/>
        </w:rPr>
        <w:t>Potter Electric Signal model FIB-1000</w:t>
      </w:r>
    </w:p>
    <w:p w14:paraId="3D271585" w14:textId="77777777" w:rsidR="00952A6E" w:rsidRPr="005218E4" w:rsidRDefault="00952A6E" w:rsidP="00952A6E">
      <w:pPr>
        <w:pStyle w:val="SpecStyle"/>
        <w:keepNext/>
        <w:keepLines/>
        <w:numPr>
          <w:ilvl w:val="3"/>
          <w:numId w:val="1"/>
        </w:numPr>
        <w:spacing w:line="480" w:lineRule="auto"/>
        <w:rPr>
          <w:rFonts w:ascii="Times New Roman" w:hAnsi="Times New Roman"/>
          <w:sz w:val="20"/>
          <w:szCs w:val="20"/>
        </w:rPr>
      </w:pPr>
      <w:r w:rsidRPr="005218E4">
        <w:rPr>
          <w:rFonts w:ascii="Times New Roman" w:hAnsi="Times New Roman"/>
          <w:sz w:val="20"/>
          <w:szCs w:val="20"/>
        </w:rPr>
        <w:t>The system shall support a total of 31 Fiber cards</w:t>
      </w:r>
    </w:p>
    <w:p w14:paraId="3D271586" w14:textId="3C6BA711" w:rsidR="00952A6E" w:rsidRPr="005218E4" w:rsidRDefault="00952A6E" w:rsidP="00952A6E">
      <w:pPr>
        <w:pStyle w:val="SpecStyle"/>
        <w:keepNext/>
        <w:keepLines/>
        <w:numPr>
          <w:ilvl w:val="3"/>
          <w:numId w:val="1"/>
        </w:numPr>
        <w:rPr>
          <w:rFonts w:ascii="Times New Roman" w:hAnsi="Times New Roman"/>
          <w:sz w:val="20"/>
          <w:szCs w:val="20"/>
        </w:rPr>
      </w:pPr>
      <w:r w:rsidRPr="005218E4">
        <w:rPr>
          <w:rFonts w:ascii="Times New Roman" w:hAnsi="Times New Roman"/>
          <w:sz w:val="20"/>
          <w:szCs w:val="20"/>
        </w:rPr>
        <w:t>May mount in panel, accessory cabinet, AE-</w:t>
      </w:r>
      <w:r w:rsidR="007E74B5" w:rsidRPr="005218E4">
        <w:rPr>
          <w:rFonts w:ascii="Times New Roman" w:hAnsi="Times New Roman"/>
          <w:sz w:val="20"/>
          <w:szCs w:val="20"/>
        </w:rPr>
        <w:t>2, AE</w:t>
      </w:r>
      <w:r w:rsidRPr="005218E4">
        <w:rPr>
          <w:rFonts w:ascii="Times New Roman" w:hAnsi="Times New Roman"/>
          <w:sz w:val="20"/>
          <w:szCs w:val="20"/>
        </w:rPr>
        <w:t>-8 or AE-14 Accessory Cabinets or the PSN-1000/E Power Supply</w:t>
      </w:r>
    </w:p>
    <w:p w14:paraId="3D271587" w14:textId="77777777" w:rsidR="00952A6E" w:rsidRPr="005218E4" w:rsidRDefault="00952A6E" w:rsidP="00952A6E">
      <w:pPr>
        <w:pStyle w:val="SpecStyle"/>
        <w:keepNext/>
        <w:keepLines/>
        <w:numPr>
          <w:ilvl w:val="0"/>
          <w:numId w:val="0"/>
        </w:numPr>
        <w:ind w:left="2880"/>
        <w:rPr>
          <w:rFonts w:ascii="Times New Roman" w:hAnsi="Times New Roman"/>
          <w:sz w:val="20"/>
          <w:szCs w:val="20"/>
        </w:rPr>
      </w:pPr>
    </w:p>
    <w:p w14:paraId="3D271588" w14:textId="77777777" w:rsidR="00952A6E" w:rsidRPr="005218E4" w:rsidRDefault="00952A6E" w:rsidP="00952A6E">
      <w:pPr>
        <w:pStyle w:val="SpecStyle"/>
        <w:keepNext/>
        <w:keepLines/>
        <w:numPr>
          <w:ilvl w:val="3"/>
          <w:numId w:val="1"/>
        </w:numPr>
        <w:rPr>
          <w:rFonts w:ascii="Times New Roman" w:hAnsi="Times New Roman"/>
          <w:sz w:val="20"/>
          <w:szCs w:val="20"/>
        </w:rPr>
      </w:pPr>
      <w:r w:rsidRPr="005218E4">
        <w:rPr>
          <w:rFonts w:ascii="Times New Roman" w:hAnsi="Times New Roman"/>
          <w:sz w:val="20"/>
          <w:szCs w:val="20"/>
        </w:rPr>
        <w:t>May be installed in the stacker bracket or ordered with optional rack mount enclosure.</w:t>
      </w:r>
    </w:p>
    <w:p w14:paraId="3D271589" w14:textId="77777777" w:rsidR="00B22E82" w:rsidRPr="005218E4" w:rsidRDefault="00B22E82" w:rsidP="00B22E82">
      <w:pPr>
        <w:pStyle w:val="SpecStyle"/>
        <w:keepNext/>
        <w:keepLines/>
        <w:numPr>
          <w:ilvl w:val="0"/>
          <w:numId w:val="0"/>
        </w:numPr>
        <w:ind w:left="2880"/>
        <w:rPr>
          <w:rFonts w:ascii="Times New Roman" w:hAnsi="Times New Roman"/>
          <w:sz w:val="20"/>
          <w:szCs w:val="20"/>
        </w:rPr>
      </w:pPr>
    </w:p>
    <w:p w14:paraId="3D27158A" w14:textId="77777777" w:rsidR="00952A6E" w:rsidRPr="005218E4" w:rsidRDefault="00952A6E" w:rsidP="00952A6E">
      <w:pPr>
        <w:pStyle w:val="SpecStyle"/>
        <w:keepNext/>
        <w:keepLines/>
        <w:numPr>
          <w:ilvl w:val="1"/>
          <w:numId w:val="1"/>
        </w:numPr>
        <w:spacing w:line="480" w:lineRule="auto"/>
        <w:rPr>
          <w:rFonts w:ascii="Times New Roman" w:hAnsi="Times New Roman"/>
          <w:sz w:val="20"/>
          <w:szCs w:val="20"/>
        </w:rPr>
      </w:pPr>
      <w:r w:rsidRPr="005218E4">
        <w:rPr>
          <w:rFonts w:ascii="Times New Roman" w:hAnsi="Times New Roman"/>
          <w:sz w:val="20"/>
          <w:szCs w:val="20"/>
        </w:rPr>
        <w:t>Serial Parallel Gateway</w:t>
      </w:r>
    </w:p>
    <w:p w14:paraId="3D27158B" w14:textId="77777777" w:rsidR="00952A6E" w:rsidRPr="005218E4" w:rsidRDefault="00952A6E" w:rsidP="00952A6E">
      <w:pPr>
        <w:pStyle w:val="SpecStyle"/>
        <w:keepNext/>
        <w:keepLines/>
        <w:numPr>
          <w:ilvl w:val="2"/>
          <w:numId w:val="1"/>
        </w:numPr>
        <w:spacing w:line="480" w:lineRule="auto"/>
        <w:rPr>
          <w:rFonts w:ascii="Times New Roman" w:hAnsi="Times New Roman"/>
          <w:sz w:val="20"/>
          <w:szCs w:val="20"/>
        </w:rPr>
      </w:pPr>
      <w:r w:rsidRPr="005218E4">
        <w:rPr>
          <w:rFonts w:ascii="Times New Roman" w:hAnsi="Times New Roman"/>
          <w:sz w:val="20"/>
          <w:szCs w:val="20"/>
        </w:rPr>
        <w:t>Potter Electric Signal model SPG-1000</w:t>
      </w:r>
    </w:p>
    <w:p w14:paraId="3D27158C" w14:textId="77777777" w:rsidR="00952A6E" w:rsidRPr="005218E4" w:rsidRDefault="00952A6E" w:rsidP="00952A6E">
      <w:pPr>
        <w:pStyle w:val="SpecStyle"/>
        <w:keepNext/>
        <w:keepLines/>
        <w:numPr>
          <w:ilvl w:val="3"/>
          <w:numId w:val="1"/>
        </w:numPr>
        <w:spacing w:line="480" w:lineRule="auto"/>
        <w:rPr>
          <w:rFonts w:ascii="Times New Roman" w:hAnsi="Times New Roman"/>
          <w:sz w:val="20"/>
          <w:szCs w:val="20"/>
        </w:rPr>
      </w:pPr>
      <w:r w:rsidRPr="005218E4">
        <w:rPr>
          <w:rFonts w:ascii="Times New Roman" w:hAnsi="Times New Roman"/>
          <w:sz w:val="20"/>
          <w:szCs w:val="20"/>
        </w:rPr>
        <w:t>The system shall support a total of 31 Serial</w:t>
      </w:r>
      <w:r w:rsidR="00A235C8" w:rsidRPr="005218E4">
        <w:rPr>
          <w:rFonts w:ascii="Times New Roman" w:hAnsi="Times New Roman"/>
          <w:sz w:val="20"/>
          <w:szCs w:val="20"/>
        </w:rPr>
        <w:t xml:space="preserve"> / Parallel Printer modules.</w:t>
      </w:r>
    </w:p>
    <w:p w14:paraId="3D27158D" w14:textId="7A021DE5" w:rsidR="00952A6E" w:rsidRPr="005218E4" w:rsidRDefault="00952A6E" w:rsidP="00952A6E">
      <w:pPr>
        <w:pStyle w:val="SpecStyle"/>
        <w:keepNext/>
        <w:keepLines/>
        <w:numPr>
          <w:ilvl w:val="3"/>
          <w:numId w:val="1"/>
        </w:numPr>
        <w:rPr>
          <w:rFonts w:ascii="Times New Roman" w:hAnsi="Times New Roman"/>
          <w:sz w:val="20"/>
          <w:szCs w:val="20"/>
        </w:rPr>
      </w:pPr>
      <w:r w:rsidRPr="005218E4">
        <w:rPr>
          <w:rFonts w:ascii="Times New Roman" w:hAnsi="Times New Roman"/>
          <w:sz w:val="20"/>
          <w:szCs w:val="20"/>
        </w:rPr>
        <w:t>May mount in panel, accessory cabinet, AE-</w:t>
      </w:r>
      <w:r w:rsidR="007E74B5" w:rsidRPr="005218E4">
        <w:rPr>
          <w:rFonts w:ascii="Times New Roman" w:hAnsi="Times New Roman"/>
          <w:sz w:val="20"/>
          <w:szCs w:val="20"/>
        </w:rPr>
        <w:t>2, AE</w:t>
      </w:r>
      <w:r w:rsidRPr="005218E4">
        <w:rPr>
          <w:rFonts w:ascii="Times New Roman" w:hAnsi="Times New Roman"/>
          <w:sz w:val="20"/>
          <w:szCs w:val="20"/>
        </w:rPr>
        <w:t>-8 or AE-14 Accessory Cabinets or the PSN-1000/E Power Supply</w:t>
      </w:r>
    </w:p>
    <w:p w14:paraId="3D27158E" w14:textId="77777777" w:rsidR="00952A6E" w:rsidRPr="005218E4" w:rsidRDefault="00952A6E" w:rsidP="00952A6E">
      <w:pPr>
        <w:pStyle w:val="SpecStyle"/>
        <w:keepNext/>
        <w:keepLines/>
        <w:numPr>
          <w:ilvl w:val="0"/>
          <w:numId w:val="0"/>
        </w:numPr>
        <w:ind w:left="2880"/>
        <w:rPr>
          <w:rFonts w:ascii="Times New Roman" w:hAnsi="Times New Roman"/>
          <w:sz w:val="20"/>
          <w:szCs w:val="20"/>
        </w:rPr>
      </w:pPr>
    </w:p>
    <w:p w14:paraId="3D27158F" w14:textId="77777777" w:rsidR="00CB6FCD" w:rsidRPr="005218E4" w:rsidRDefault="00952A6E" w:rsidP="00CB6FCD">
      <w:pPr>
        <w:pStyle w:val="SpecStyle"/>
        <w:keepNext/>
        <w:keepLines/>
        <w:numPr>
          <w:ilvl w:val="3"/>
          <w:numId w:val="1"/>
        </w:numPr>
        <w:rPr>
          <w:rFonts w:ascii="Times New Roman" w:hAnsi="Times New Roman"/>
          <w:sz w:val="20"/>
          <w:szCs w:val="20"/>
        </w:rPr>
      </w:pPr>
      <w:r w:rsidRPr="005218E4">
        <w:rPr>
          <w:rFonts w:ascii="Times New Roman" w:hAnsi="Times New Roman"/>
          <w:sz w:val="20"/>
          <w:szCs w:val="20"/>
        </w:rPr>
        <w:t>May be installed in the stacker bracket or ordered with optional rack mount enclosure.</w:t>
      </w:r>
    </w:p>
    <w:p w14:paraId="3D271590" w14:textId="77777777" w:rsidR="00CB6FCD" w:rsidRPr="005218E4" w:rsidRDefault="00CB6FCD" w:rsidP="00CB6FCD">
      <w:pPr>
        <w:pStyle w:val="SpecStyle"/>
        <w:keepNext/>
        <w:keepLines/>
        <w:numPr>
          <w:ilvl w:val="0"/>
          <w:numId w:val="0"/>
        </w:numPr>
        <w:rPr>
          <w:rFonts w:ascii="Times New Roman" w:hAnsi="Times New Roman"/>
          <w:sz w:val="20"/>
          <w:szCs w:val="20"/>
        </w:rPr>
      </w:pPr>
    </w:p>
    <w:p w14:paraId="3D271591" w14:textId="77777777" w:rsidR="00952A6E" w:rsidRPr="005218E4" w:rsidRDefault="00952A6E" w:rsidP="00952A6E">
      <w:pPr>
        <w:pStyle w:val="SpecStyle"/>
        <w:keepNext/>
        <w:keepLines/>
        <w:numPr>
          <w:ilvl w:val="1"/>
          <w:numId w:val="1"/>
        </w:numPr>
        <w:spacing w:line="480" w:lineRule="auto"/>
        <w:rPr>
          <w:rFonts w:ascii="Times New Roman" w:hAnsi="Times New Roman"/>
          <w:sz w:val="20"/>
          <w:szCs w:val="20"/>
        </w:rPr>
      </w:pPr>
      <w:r w:rsidRPr="005218E4">
        <w:rPr>
          <w:rFonts w:ascii="Times New Roman" w:hAnsi="Times New Roman"/>
          <w:sz w:val="20"/>
          <w:szCs w:val="20"/>
        </w:rPr>
        <w:t>Relay Expander</w:t>
      </w:r>
    </w:p>
    <w:p w14:paraId="3D271592" w14:textId="77777777" w:rsidR="00952A6E" w:rsidRPr="005218E4" w:rsidRDefault="00952A6E" w:rsidP="00952A6E">
      <w:pPr>
        <w:pStyle w:val="SpecStyle"/>
        <w:keepNext/>
        <w:keepLines/>
        <w:numPr>
          <w:ilvl w:val="2"/>
          <w:numId w:val="1"/>
        </w:numPr>
        <w:spacing w:line="480" w:lineRule="auto"/>
        <w:rPr>
          <w:rFonts w:ascii="Times New Roman" w:hAnsi="Times New Roman"/>
          <w:sz w:val="20"/>
          <w:szCs w:val="20"/>
        </w:rPr>
      </w:pPr>
      <w:r w:rsidRPr="005218E4">
        <w:rPr>
          <w:rFonts w:ascii="Times New Roman" w:hAnsi="Times New Roman"/>
          <w:sz w:val="20"/>
          <w:szCs w:val="20"/>
        </w:rPr>
        <w:t>Potter Electric Signal model RLY-5</w:t>
      </w:r>
    </w:p>
    <w:p w14:paraId="3D271593" w14:textId="77777777" w:rsidR="00952A6E" w:rsidRPr="005218E4" w:rsidRDefault="00952A6E" w:rsidP="00952A6E">
      <w:pPr>
        <w:pStyle w:val="SpecStyle"/>
        <w:keepNext/>
        <w:keepLines/>
        <w:numPr>
          <w:ilvl w:val="3"/>
          <w:numId w:val="1"/>
        </w:numPr>
        <w:spacing w:line="480" w:lineRule="auto"/>
        <w:rPr>
          <w:rFonts w:ascii="Times New Roman" w:hAnsi="Times New Roman"/>
          <w:sz w:val="20"/>
          <w:szCs w:val="20"/>
        </w:rPr>
      </w:pPr>
      <w:r w:rsidRPr="005218E4">
        <w:rPr>
          <w:rFonts w:ascii="Times New Roman" w:hAnsi="Times New Roman"/>
          <w:sz w:val="20"/>
          <w:szCs w:val="20"/>
        </w:rPr>
        <w:t>The system shall support a total of 31 Relay cards</w:t>
      </w:r>
    </w:p>
    <w:p w14:paraId="3D271594" w14:textId="6DF81AD4" w:rsidR="00952A6E" w:rsidRPr="005218E4" w:rsidRDefault="00952A6E" w:rsidP="00952A6E">
      <w:pPr>
        <w:pStyle w:val="SpecStyle"/>
        <w:keepNext/>
        <w:keepLines/>
        <w:numPr>
          <w:ilvl w:val="3"/>
          <w:numId w:val="1"/>
        </w:numPr>
        <w:rPr>
          <w:rFonts w:ascii="Times New Roman" w:hAnsi="Times New Roman"/>
          <w:sz w:val="20"/>
          <w:szCs w:val="20"/>
        </w:rPr>
      </w:pPr>
      <w:r w:rsidRPr="005218E4">
        <w:rPr>
          <w:rFonts w:ascii="Times New Roman" w:hAnsi="Times New Roman"/>
          <w:sz w:val="20"/>
          <w:szCs w:val="20"/>
        </w:rPr>
        <w:t>May mount in panel, accessory cabinet, AE-</w:t>
      </w:r>
      <w:r w:rsidR="002020B8" w:rsidRPr="005218E4">
        <w:rPr>
          <w:rFonts w:ascii="Times New Roman" w:hAnsi="Times New Roman"/>
          <w:sz w:val="20"/>
          <w:szCs w:val="20"/>
        </w:rPr>
        <w:t>2, AE</w:t>
      </w:r>
      <w:r w:rsidRPr="005218E4">
        <w:rPr>
          <w:rFonts w:ascii="Times New Roman" w:hAnsi="Times New Roman"/>
          <w:sz w:val="20"/>
          <w:szCs w:val="20"/>
        </w:rPr>
        <w:t>-8 or AE-14 Accessory Cabinets or the PSN-1000/E Power Supply</w:t>
      </w:r>
    </w:p>
    <w:p w14:paraId="3D271595" w14:textId="77777777" w:rsidR="00952A6E" w:rsidRPr="005218E4" w:rsidRDefault="00952A6E" w:rsidP="00952A6E">
      <w:pPr>
        <w:pStyle w:val="SpecStyle"/>
        <w:keepNext/>
        <w:keepLines/>
        <w:numPr>
          <w:ilvl w:val="0"/>
          <w:numId w:val="0"/>
        </w:numPr>
        <w:ind w:left="2880"/>
        <w:rPr>
          <w:rFonts w:ascii="Times New Roman" w:hAnsi="Times New Roman"/>
          <w:sz w:val="20"/>
          <w:szCs w:val="20"/>
        </w:rPr>
      </w:pPr>
    </w:p>
    <w:p w14:paraId="3D271596" w14:textId="36AC85A7" w:rsidR="00952A6E" w:rsidRPr="005218E4" w:rsidRDefault="00952A6E" w:rsidP="00952A6E">
      <w:pPr>
        <w:pStyle w:val="SpecStyle"/>
        <w:keepNext/>
        <w:keepLines/>
        <w:numPr>
          <w:ilvl w:val="3"/>
          <w:numId w:val="1"/>
        </w:numPr>
        <w:spacing w:line="480" w:lineRule="auto"/>
        <w:rPr>
          <w:rFonts w:ascii="Times New Roman" w:hAnsi="Times New Roman"/>
          <w:sz w:val="20"/>
          <w:szCs w:val="20"/>
        </w:rPr>
      </w:pPr>
      <w:r w:rsidRPr="005218E4">
        <w:rPr>
          <w:rFonts w:ascii="Times New Roman" w:hAnsi="Times New Roman"/>
          <w:sz w:val="20"/>
          <w:szCs w:val="20"/>
        </w:rPr>
        <w:t>Contacts Rated to 3.0A at 24VDC and 3.0A at 125VAC.</w:t>
      </w:r>
    </w:p>
    <w:p w14:paraId="1AC89C6E" w14:textId="77777777" w:rsidR="00420197" w:rsidRPr="005218E4" w:rsidRDefault="00420197" w:rsidP="00420197">
      <w:pPr>
        <w:pStyle w:val="ListParagraph"/>
        <w:rPr>
          <w:rFonts w:ascii="Times New Roman" w:hAnsi="Times New Roman"/>
          <w:sz w:val="20"/>
          <w:szCs w:val="20"/>
        </w:rPr>
      </w:pPr>
    </w:p>
    <w:p w14:paraId="347F57DD" w14:textId="77777777" w:rsidR="00703B40" w:rsidRPr="005218E4" w:rsidRDefault="00703B40" w:rsidP="00703B40">
      <w:pPr>
        <w:pStyle w:val="SpecStyle"/>
        <w:keepNext/>
        <w:keepLines/>
        <w:numPr>
          <w:ilvl w:val="1"/>
          <w:numId w:val="1"/>
        </w:numPr>
        <w:spacing w:line="480" w:lineRule="auto"/>
        <w:rPr>
          <w:rFonts w:ascii="Times New Roman" w:hAnsi="Times New Roman"/>
          <w:sz w:val="20"/>
          <w:szCs w:val="20"/>
        </w:rPr>
      </w:pPr>
      <w:r w:rsidRPr="005218E4">
        <w:rPr>
          <w:rFonts w:ascii="Times New Roman" w:hAnsi="Times New Roman"/>
          <w:sz w:val="20"/>
          <w:szCs w:val="20"/>
        </w:rPr>
        <w:lastRenderedPageBreak/>
        <w:t>Initiating Device Expander model IDC-6</w:t>
      </w:r>
    </w:p>
    <w:p w14:paraId="145A7AC7" w14:textId="77777777" w:rsidR="00703B40" w:rsidRPr="005218E4" w:rsidRDefault="00703B40" w:rsidP="00703B40">
      <w:pPr>
        <w:pStyle w:val="SpecStyle"/>
        <w:keepNext/>
        <w:keepLines/>
        <w:numPr>
          <w:ilvl w:val="2"/>
          <w:numId w:val="1"/>
        </w:numPr>
        <w:spacing w:line="480" w:lineRule="auto"/>
        <w:rPr>
          <w:rFonts w:ascii="Times New Roman" w:hAnsi="Times New Roman"/>
          <w:sz w:val="20"/>
          <w:szCs w:val="20"/>
        </w:rPr>
      </w:pPr>
      <w:r w:rsidRPr="005218E4">
        <w:rPr>
          <w:rFonts w:ascii="Times New Roman" w:hAnsi="Times New Roman"/>
          <w:sz w:val="20"/>
          <w:szCs w:val="20"/>
        </w:rPr>
        <w:t>Potter Electric Signal model IDC-6</w:t>
      </w:r>
    </w:p>
    <w:p w14:paraId="6E24CE53" w14:textId="77777777" w:rsidR="00703B40" w:rsidRPr="005218E4" w:rsidRDefault="00703B40" w:rsidP="00703B40">
      <w:pPr>
        <w:pStyle w:val="SpecStyle"/>
        <w:keepNext/>
        <w:keepLines/>
        <w:numPr>
          <w:ilvl w:val="3"/>
          <w:numId w:val="1"/>
        </w:numPr>
        <w:spacing w:line="480" w:lineRule="auto"/>
        <w:rPr>
          <w:rFonts w:ascii="Times New Roman" w:hAnsi="Times New Roman"/>
          <w:sz w:val="20"/>
          <w:szCs w:val="20"/>
        </w:rPr>
      </w:pPr>
      <w:r w:rsidRPr="005218E4">
        <w:rPr>
          <w:rFonts w:ascii="Times New Roman" w:hAnsi="Times New Roman"/>
          <w:sz w:val="20"/>
          <w:szCs w:val="20"/>
        </w:rPr>
        <w:t>The system shall support a total of 31 IDC-6 Initiating Device Expander</w:t>
      </w:r>
    </w:p>
    <w:p w14:paraId="150C4289" w14:textId="395BDD80" w:rsidR="00703B40" w:rsidRPr="005218E4" w:rsidRDefault="00703B40" w:rsidP="00703B40">
      <w:pPr>
        <w:pStyle w:val="SpecStyle"/>
        <w:keepNext/>
        <w:keepLines/>
        <w:numPr>
          <w:ilvl w:val="3"/>
          <w:numId w:val="1"/>
        </w:numPr>
        <w:rPr>
          <w:rFonts w:ascii="Times New Roman" w:hAnsi="Times New Roman"/>
          <w:sz w:val="20"/>
          <w:szCs w:val="20"/>
        </w:rPr>
      </w:pPr>
      <w:r w:rsidRPr="005218E4">
        <w:rPr>
          <w:rFonts w:ascii="Times New Roman" w:hAnsi="Times New Roman"/>
          <w:sz w:val="20"/>
          <w:szCs w:val="20"/>
        </w:rPr>
        <w:t>May mount in panel, accessory cabinet, AE-</w:t>
      </w:r>
      <w:r w:rsidR="007E74B5" w:rsidRPr="005218E4">
        <w:rPr>
          <w:rFonts w:ascii="Times New Roman" w:hAnsi="Times New Roman"/>
          <w:sz w:val="20"/>
          <w:szCs w:val="20"/>
        </w:rPr>
        <w:t>2, AE</w:t>
      </w:r>
      <w:r w:rsidRPr="005218E4">
        <w:rPr>
          <w:rFonts w:ascii="Times New Roman" w:hAnsi="Times New Roman"/>
          <w:sz w:val="20"/>
          <w:szCs w:val="20"/>
        </w:rPr>
        <w:t>-8 or AE-14 Accessory Cabinets or the PSN-1000/E Power Supply</w:t>
      </w:r>
    </w:p>
    <w:p w14:paraId="12614954" w14:textId="77777777" w:rsidR="00703B40" w:rsidRPr="005218E4" w:rsidRDefault="00703B40" w:rsidP="00703B40">
      <w:pPr>
        <w:pStyle w:val="SpecStyle"/>
        <w:keepNext/>
        <w:keepLines/>
        <w:numPr>
          <w:ilvl w:val="0"/>
          <w:numId w:val="0"/>
        </w:numPr>
        <w:ind w:left="2880"/>
        <w:rPr>
          <w:rFonts w:ascii="Times New Roman" w:hAnsi="Times New Roman"/>
          <w:sz w:val="20"/>
          <w:szCs w:val="20"/>
        </w:rPr>
      </w:pPr>
    </w:p>
    <w:p w14:paraId="13901D81" w14:textId="7971E3F7" w:rsidR="00420197" w:rsidRPr="005218E4" w:rsidRDefault="00703B40" w:rsidP="00703B40">
      <w:pPr>
        <w:pStyle w:val="SpecStyle"/>
        <w:keepNext/>
        <w:keepLines/>
        <w:numPr>
          <w:ilvl w:val="3"/>
          <w:numId w:val="1"/>
        </w:numPr>
        <w:spacing w:line="480" w:lineRule="auto"/>
        <w:rPr>
          <w:rFonts w:ascii="Times New Roman" w:hAnsi="Times New Roman"/>
          <w:sz w:val="20"/>
          <w:szCs w:val="20"/>
        </w:rPr>
      </w:pPr>
      <w:r w:rsidRPr="005218E4">
        <w:rPr>
          <w:rFonts w:ascii="Times New Roman" w:hAnsi="Times New Roman"/>
          <w:sz w:val="20"/>
          <w:szCs w:val="20"/>
        </w:rPr>
        <w:t>All six (6) Inputs capable of supporting 2-wire conventional smoke detectors.</w:t>
      </w:r>
    </w:p>
    <w:p w14:paraId="3D271597" w14:textId="77777777" w:rsidR="00952A6E" w:rsidRPr="005218E4" w:rsidRDefault="00952A6E" w:rsidP="00952A6E">
      <w:pPr>
        <w:pStyle w:val="SpecStyle"/>
        <w:keepNext/>
        <w:keepLines/>
        <w:numPr>
          <w:ilvl w:val="1"/>
          <w:numId w:val="1"/>
        </w:numPr>
        <w:spacing w:line="480" w:lineRule="auto"/>
        <w:rPr>
          <w:rFonts w:ascii="Times New Roman" w:hAnsi="Times New Roman"/>
          <w:sz w:val="20"/>
          <w:szCs w:val="20"/>
        </w:rPr>
      </w:pPr>
      <w:r w:rsidRPr="005218E4">
        <w:rPr>
          <w:rFonts w:ascii="Times New Roman" w:hAnsi="Times New Roman"/>
          <w:sz w:val="20"/>
          <w:szCs w:val="20"/>
        </w:rPr>
        <w:t>Multi-Connect Expander</w:t>
      </w:r>
    </w:p>
    <w:p w14:paraId="3D271598" w14:textId="77777777" w:rsidR="00952A6E" w:rsidRPr="005218E4" w:rsidRDefault="00952A6E" w:rsidP="00952A6E">
      <w:pPr>
        <w:pStyle w:val="SpecStyle"/>
        <w:keepNext/>
        <w:keepLines/>
        <w:numPr>
          <w:ilvl w:val="2"/>
          <w:numId w:val="1"/>
        </w:numPr>
        <w:spacing w:line="480" w:lineRule="auto"/>
        <w:rPr>
          <w:rFonts w:ascii="Times New Roman" w:hAnsi="Times New Roman"/>
          <w:sz w:val="20"/>
          <w:szCs w:val="20"/>
        </w:rPr>
      </w:pPr>
      <w:r w:rsidRPr="005218E4">
        <w:rPr>
          <w:rFonts w:ascii="Times New Roman" w:hAnsi="Times New Roman"/>
          <w:sz w:val="20"/>
          <w:szCs w:val="20"/>
        </w:rPr>
        <w:t>Potter Electric Signal model MC-1000</w:t>
      </w:r>
    </w:p>
    <w:p w14:paraId="3D271599" w14:textId="77777777" w:rsidR="00952A6E" w:rsidRPr="005218E4" w:rsidRDefault="00952A6E" w:rsidP="00952A6E">
      <w:pPr>
        <w:pStyle w:val="SpecStyle"/>
        <w:keepNext/>
        <w:keepLines/>
        <w:numPr>
          <w:ilvl w:val="3"/>
          <w:numId w:val="1"/>
        </w:numPr>
        <w:spacing w:line="480" w:lineRule="auto"/>
        <w:rPr>
          <w:rFonts w:ascii="Times New Roman" w:hAnsi="Times New Roman"/>
          <w:sz w:val="20"/>
          <w:szCs w:val="20"/>
        </w:rPr>
      </w:pPr>
      <w:r w:rsidRPr="005218E4">
        <w:rPr>
          <w:rFonts w:ascii="Times New Roman" w:hAnsi="Times New Roman"/>
          <w:sz w:val="20"/>
          <w:szCs w:val="20"/>
        </w:rPr>
        <w:t xml:space="preserve">The system shall support a total of 31 </w:t>
      </w:r>
      <w:proofErr w:type="gramStart"/>
      <w:r w:rsidRPr="005218E4">
        <w:rPr>
          <w:rFonts w:ascii="Times New Roman" w:hAnsi="Times New Roman"/>
          <w:sz w:val="20"/>
          <w:szCs w:val="20"/>
        </w:rPr>
        <w:t>Multi-Connect</w:t>
      </w:r>
      <w:proofErr w:type="gramEnd"/>
      <w:r w:rsidRPr="005218E4">
        <w:rPr>
          <w:rFonts w:ascii="Times New Roman" w:hAnsi="Times New Roman"/>
          <w:sz w:val="20"/>
          <w:szCs w:val="20"/>
        </w:rPr>
        <w:t xml:space="preserve"> cards.</w:t>
      </w:r>
    </w:p>
    <w:p w14:paraId="3D27159A" w14:textId="75672613" w:rsidR="00952A6E" w:rsidRPr="005218E4" w:rsidRDefault="00952A6E" w:rsidP="00952A6E">
      <w:pPr>
        <w:pStyle w:val="SpecStyle"/>
        <w:keepNext/>
        <w:keepLines/>
        <w:numPr>
          <w:ilvl w:val="3"/>
          <w:numId w:val="1"/>
        </w:numPr>
        <w:rPr>
          <w:rFonts w:ascii="Times New Roman" w:hAnsi="Times New Roman"/>
          <w:sz w:val="20"/>
          <w:szCs w:val="20"/>
        </w:rPr>
      </w:pPr>
      <w:r w:rsidRPr="005218E4">
        <w:rPr>
          <w:rFonts w:ascii="Times New Roman" w:hAnsi="Times New Roman"/>
          <w:sz w:val="20"/>
          <w:szCs w:val="20"/>
        </w:rPr>
        <w:t>May mount in panel, accessory cabinet, AE-</w:t>
      </w:r>
      <w:r w:rsidR="007E74B5" w:rsidRPr="005218E4">
        <w:rPr>
          <w:rFonts w:ascii="Times New Roman" w:hAnsi="Times New Roman"/>
          <w:sz w:val="20"/>
          <w:szCs w:val="20"/>
        </w:rPr>
        <w:t>2, AE</w:t>
      </w:r>
      <w:r w:rsidRPr="005218E4">
        <w:rPr>
          <w:rFonts w:ascii="Times New Roman" w:hAnsi="Times New Roman"/>
          <w:sz w:val="20"/>
          <w:szCs w:val="20"/>
        </w:rPr>
        <w:t>-8 or AE-14 Accessory Cabinets or the PSN-1000/E Power Supply</w:t>
      </w:r>
    </w:p>
    <w:p w14:paraId="3D27159B" w14:textId="77777777" w:rsidR="00952A6E" w:rsidRPr="005218E4" w:rsidRDefault="00952A6E" w:rsidP="00952A6E">
      <w:pPr>
        <w:pStyle w:val="SpecStyle"/>
        <w:keepNext/>
        <w:keepLines/>
        <w:numPr>
          <w:ilvl w:val="0"/>
          <w:numId w:val="0"/>
        </w:numPr>
        <w:ind w:left="2880"/>
        <w:rPr>
          <w:rFonts w:ascii="Times New Roman" w:hAnsi="Times New Roman"/>
          <w:sz w:val="20"/>
          <w:szCs w:val="20"/>
        </w:rPr>
      </w:pPr>
    </w:p>
    <w:p w14:paraId="3D27159C" w14:textId="77777777" w:rsidR="00952A6E" w:rsidRPr="005218E4" w:rsidRDefault="00952A6E" w:rsidP="00952A6E">
      <w:pPr>
        <w:pStyle w:val="SpecStyle"/>
        <w:keepNext/>
        <w:keepLines/>
        <w:numPr>
          <w:ilvl w:val="3"/>
          <w:numId w:val="1"/>
        </w:numPr>
        <w:rPr>
          <w:rFonts w:ascii="Times New Roman" w:hAnsi="Times New Roman"/>
          <w:sz w:val="20"/>
          <w:szCs w:val="20"/>
        </w:rPr>
      </w:pPr>
      <w:r w:rsidRPr="005218E4">
        <w:rPr>
          <w:rFonts w:ascii="Times New Roman" w:hAnsi="Times New Roman"/>
          <w:sz w:val="20"/>
          <w:szCs w:val="20"/>
        </w:rPr>
        <w:t>Allows multiple panels to communicate to a remote station receiver through a single panel designated as the host</w:t>
      </w:r>
    </w:p>
    <w:p w14:paraId="3D27159D" w14:textId="77777777" w:rsidR="00952A6E" w:rsidRPr="005218E4" w:rsidRDefault="00952A6E" w:rsidP="00CC3F9B">
      <w:pPr>
        <w:pStyle w:val="SpecStyle"/>
        <w:keepNext/>
        <w:keepLines/>
        <w:numPr>
          <w:ilvl w:val="0"/>
          <w:numId w:val="0"/>
        </w:numPr>
        <w:rPr>
          <w:rFonts w:ascii="Times New Roman" w:hAnsi="Times New Roman"/>
          <w:sz w:val="20"/>
          <w:szCs w:val="20"/>
        </w:rPr>
      </w:pPr>
    </w:p>
    <w:p w14:paraId="3D27159E" w14:textId="77777777" w:rsidR="00952A6E" w:rsidRPr="005218E4" w:rsidRDefault="00952A6E" w:rsidP="00953AF0">
      <w:pPr>
        <w:pStyle w:val="SpecStyle"/>
        <w:keepNext/>
        <w:keepLines/>
        <w:numPr>
          <w:ilvl w:val="0"/>
          <w:numId w:val="0"/>
        </w:numPr>
        <w:ind w:left="720"/>
        <w:rPr>
          <w:rFonts w:ascii="Times New Roman" w:hAnsi="Times New Roman"/>
          <w:sz w:val="20"/>
          <w:szCs w:val="20"/>
        </w:rPr>
      </w:pPr>
      <w:r w:rsidRPr="005218E4">
        <w:rPr>
          <w:rFonts w:ascii="Times New Roman" w:hAnsi="Times New Roman"/>
          <w:sz w:val="20"/>
          <w:szCs w:val="20"/>
        </w:rPr>
        <w:t>Compatible SLC Devices</w:t>
      </w:r>
    </w:p>
    <w:p w14:paraId="3D27159F" w14:textId="77777777" w:rsidR="00952A6E" w:rsidRPr="005218E4" w:rsidRDefault="00952A6E" w:rsidP="00952A6E">
      <w:pPr>
        <w:pStyle w:val="SpecStyle"/>
        <w:keepNext/>
        <w:keepLines/>
        <w:numPr>
          <w:ilvl w:val="0"/>
          <w:numId w:val="0"/>
        </w:numPr>
        <w:ind w:left="360"/>
        <w:rPr>
          <w:rFonts w:ascii="Times New Roman" w:hAnsi="Times New Roman"/>
          <w:sz w:val="20"/>
          <w:szCs w:val="20"/>
        </w:rPr>
      </w:pPr>
    </w:p>
    <w:p w14:paraId="307EA54A" w14:textId="77777777" w:rsidR="008559B0" w:rsidRPr="005218E4" w:rsidRDefault="008559B0" w:rsidP="008559B0">
      <w:pPr>
        <w:pStyle w:val="SpecStyle"/>
        <w:keepNext/>
        <w:keepLines/>
        <w:numPr>
          <w:ilvl w:val="0"/>
          <w:numId w:val="29"/>
        </w:numPr>
        <w:rPr>
          <w:rFonts w:ascii="Times New Roman" w:hAnsi="Times New Roman"/>
          <w:sz w:val="20"/>
          <w:szCs w:val="20"/>
        </w:rPr>
      </w:pPr>
      <w:r w:rsidRPr="005218E4">
        <w:rPr>
          <w:rFonts w:ascii="Times New Roman" w:hAnsi="Times New Roman"/>
          <w:sz w:val="20"/>
          <w:szCs w:val="20"/>
        </w:rPr>
        <w:t>Compatible SLC Devices</w:t>
      </w:r>
    </w:p>
    <w:p w14:paraId="0597CC12" w14:textId="77777777" w:rsidR="008559B0" w:rsidRPr="005218E4" w:rsidRDefault="008559B0" w:rsidP="008559B0">
      <w:pPr>
        <w:pStyle w:val="SpecStyle"/>
        <w:keepNext/>
        <w:keepLines/>
        <w:numPr>
          <w:ilvl w:val="0"/>
          <w:numId w:val="0"/>
        </w:numPr>
        <w:ind w:left="360"/>
        <w:rPr>
          <w:rFonts w:ascii="Times New Roman" w:hAnsi="Times New Roman"/>
          <w:sz w:val="20"/>
          <w:szCs w:val="20"/>
        </w:rPr>
      </w:pPr>
    </w:p>
    <w:p w14:paraId="2B7C8D41" w14:textId="77777777" w:rsidR="008559B0" w:rsidRPr="005218E4" w:rsidRDefault="008559B0" w:rsidP="008559B0">
      <w:pPr>
        <w:pStyle w:val="SpecStyle"/>
        <w:keepNext/>
        <w:keepLines/>
        <w:numPr>
          <w:ilvl w:val="1"/>
          <w:numId w:val="29"/>
        </w:numPr>
        <w:rPr>
          <w:rFonts w:ascii="Times New Roman" w:hAnsi="Times New Roman"/>
          <w:sz w:val="20"/>
          <w:szCs w:val="20"/>
        </w:rPr>
      </w:pPr>
      <w:r w:rsidRPr="005218E4">
        <w:rPr>
          <w:rFonts w:ascii="Times New Roman" w:hAnsi="Times New Roman"/>
          <w:sz w:val="20"/>
          <w:szCs w:val="20"/>
        </w:rPr>
        <w:t>Analog Addressable Photoelectric Smoke Detector</w:t>
      </w:r>
    </w:p>
    <w:p w14:paraId="6443D1B9" w14:textId="77777777" w:rsidR="008559B0" w:rsidRPr="005218E4" w:rsidRDefault="008559B0" w:rsidP="008559B0">
      <w:pPr>
        <w:pStyle w:val="SpecStyle"/>
        <w:keepNext/>
        <w:keepLines/>
        <w:numPr>
          <w:ilvl w:val="2"/>
          <w:numId w:val="29"/>
        </w:numPr>
        <w:rPr>
          <w:rFonts w:ascii="Times New Roman" w:hAnsi="Times New Roman"/>
          <w:sz w:val="20"/>
          <w:szCs w:val="20"/>
        </w:rPr>
      </w:pPr>
      <w:r w:rsidRPr="005218E4">
        <w:rPr>
          <w:rFonts w:ascii="Times New Roman" w:hAnsi="Times New Roman"/>
          <w:sz w:val="20"/>
          <w:szCs w:val="20"/>
        </w:rPr>
        <w:t>Potter Electric Signal model PAD200-PD</w:t>
      </w:r>
    </w:p>
    <w:p w14:paraId="18D1A19E" w14:textId="77777777" w:rsidR="008559B0" w:rsidRPr="005218E4" w:rsidRDefault="008559B0" w:rsidP="008559B0">
      <w:pPr>
        <w:pStyle w:val="SpecStyle"/>
        <w:keepNext/>
        <w:keepLines/>
        <w:numPr>
          <w:ilvl w:val="0"/>
          <w:numId w:val="0"/>
        </w:numPr>
        <w:ind w:left="1980"/>
        <w:rPr>
          <w:rFonts w:ascii="Times New Roman" w:hAnsi="Times New Roman"/>
          <w:sz w:val="20"/>
          <w:szCs w:val="20"/>
        </w:rPr>
      </w:pPr>
    </w:p>
    <w:p w14:paraId="3D31E418" w14:textId="77777777" w:rsidR="008559B0" w:rsidRPr="005218E4" w:rsidRDefault="008559B0" w:rsidP="008559B0">
      <w:pPr>
        <w:pStyle w:val="SpecStyle"/>
        <w:keepNext/>
        <w:keepLines/>
        <w:numPr>
          <w:ilvl w:val="1"/>
          <w:numId w:val="29"/>
        </w:numPr>
        <w:rPr>
          <w:rFonts w:ascii="Times New Roman" w:hAnsi="Times New Roman"/>
          <w:sz w:val="20"/>
          <w:szCs w:val="20"/>
        </w:rPr>
      </w:pPr>
      <w:r w:rsidRPr="005218E4">
        <w:rPr>
          <w:rFonts w:ascii="Times New Roman" w:hAnsi="Times New Roman"/>
          <w:sz w:val="20"/>
          <w:szCs w:val="20"/>
        </w:rPr>
        <w:t>Analog Addressable Photoelectric Smoke Detector w/Heat Detector</w:t>
      </w:r>
    </w:p>
    <w:p w14:paraId="3E084150" w14:textId="77777777" w:rsidR="008559B0" w:rsidRPr="005218E4" w:rsidRDefault="008559B0" w:rsidP="008559B0">
      <w:pPr>
        <w:pStyle w:val="SpecStyle"/>
        <w:keepNext/>
        <w:keepLines/>
        <w:numPr>
          <w:ilvl w:val="0"/>
          <w:numId w:val="0"/>
        </w:numPr>
        <w:ind w:left="1080"/>
        <w:rPr>
          <w:rFonts w:ascii="Times New Roman" w:hAnsi="Times New Roman"/>
          <w:sz w:val="20"/>
          <w:szCs w:val="20"/>
        </w:rPr>
      </w:pPr>
    </w:p>
    <w:p w14:paraId="5DBE76AC" w14:textId="77777777" w:rsidR="008559B0" w:rsidRPr="005218E4" w:rsidRDefault="008559B0" w:rsidP="008559B0">
      <w:pPr>
        <w:pStyle w:val="SpecStyle"/>
        <w:keepNext/>
        <w:keepLines/>
        <w:numPr>
          <w:ilvl w:val="2"/>
          <w:numId w:val="31"/>
        </w:numPr>
        <w:rPr>
          <w:rFonts w:ascii="Times New Roman" w:hAnsi="Times New Roman"/>
          <w:sz w:val="20"/>
          <w:szCs w:val="20"/>
        </w:rPr>
      </w:pPr>
      <w:r w:rsidRPr="005218E4">
        <w:rPr>
          <w:rFonts w:ascii="Times New Roman" w:hAnsi="Times New Roman"/>
          <w:sz w:val="20"/>
          <w:szCs w:val="20"/>
        </w:rPr>
        <w:t>Potter Electric Signal model PAD200-PHD</w:t>
      </w:r>
    </w:p>
    <w:p w14:paraId="6EDB91CD" w14:textId="77777777" w:rsidR="008559B0" w:rsidRPr="005218E4" w:rsidRDefault="008559B0" w:rsidP="008559B0">
      <w:pPr>
        <w:pStyle w:val="SpecStyle"/>
        <w:keepNext/>
        <w:keepLines/>
        <w:numPr>
          <w:ilvl w:val="0"/>
          <w:numId w:val="0"/>
        </w:numPr>
        <w:ind w:left="1980"/>
        <w:rPr>
          <w:rFonts w:ascii="Times New Roman" w:hAnsi="Times New Roman"/>
          <w:sz w:val="20"/>
          <w:szCs w:val="20"/>
        </w:rPr>
      </w:pPr>
    </w:p>
    <w:p w14:paraId="78756632" w14:textId="77777777" w:rsidR="008559B0" w:rsidRPr="005218E4" w:rsidRDefault="008559B0" w:rsidP="008559B0">
      <w:pPr>
        <w:pStyle w:val="SpecStyle"/>
        <w:keepNext/>
        <w:keepLines/>
        <w:numPr>
          <w:ilvl w:val="1"/>
          <w:numId w:val="29"/>
        </w:numPr>
        <w:rPr>
          <w:rFonts w:ascii="Times New Roman" w:hAnsi="Times New Roman"/>
          <w:sz w:val="20"/>
          <w:szCs w:val="20"/>
        </w:rPr>
      </w:pPr>
      <w:r w:rsidRPr="005218E4">
        <w:rPr>
          <w:rFonts w:ascii="Times New Roman" w:hAnsi="Times New Roman"/>
          <w:sz w:val="20"/>
          <w:szCs w:val="20"/>
        </w:rPr>
        <w:t>Analog Addressable Temperature Heat Detector</w:t>
      </w:r>
    </w:p>
    <w:p w14:paraId="4ADE8EC4" w14:textId="77777777" w:rsidR="008559B0" w:rsidRPr="005218E4" w:rsidRDefault="008559B0" w:rsidP="008559B0">
      <w:pPr>
        <w:pStyle w:val="SpecStyle"/>
        <w:keepNext/>
        <w:keepLines/>
        <w:numPr>
          <w:ilvl w:val="0"/>
          <w:numId w:val="0"/>
        </w:numPr>
        <w:ind w:left="1080"/>
        <w:rPr>
          <w:rFonts w:ascii="Times New Roman" w:hAnsi="Times New Roman"/>
          <w:sz w:val="20"/>
          <w:szCs w:val="20"/>
        </w:rPr>
      </w:pPr>
    </w:p>
    <w:p w14:paraId="5717BFC1" w14:textId="449EEECE" w:rsidR="008559B0" w:rsidRPr="005218E4" w:rsidRDefault="008559B0" w:rsidP="00376792">
      <w:pPr>
        <w:pStyle w:val="SpecStyle"/>
        <w:keepNext/>
        <w:keepLines/>
        <w:numPr>
          <w:ilvl w:val="0"/>
          <w:numId w:val="41"/>
        </w:numPr>
        <w:rPr>
          <w:rFonts w:ascii="Times New Roman" w:hAnsi="Times New Roman"/>
          <w:sz w:val="20"/>
          <w:szCs w:val="20"/>
        </w:rPr>
      </w:pPr>
      <w:r w:rsidRPr="005218E4">
        <w:rPr>
          <w:rFonts w:ascii="Times New Roman" w:hAnsi="Times New Roman"/>
          <w:sz w:val="20"/>
          <w:szCs w:val="20"/>
        </w:rPr>
        <w:t>Potter Electric Signal model PAD100-HD</w:t>
      </w:r>
    </w:p>
    <w:p w14:paraId="4524450D" w14:textId="77777777" w:rsidR="008559B0" w:rsidRPr="005218E4" w:rsidRDefault="008559B0" w:rsidP="008559B0">
      <w:pPr>
        <w:pStyle w:val="SpecStyle"/>
        <w:keepNext/>
        <w:keepLines/>
        <w:numPr>
          <w:ilvl w:val="0"/>
          <w:numId w:val="0"/>
        </w:numPr>
        <w:ind w:left="1980"/>
        <w:rPr>
          <w:rFonts w:ascii="Times New Roman" w:hAnsi="Times New Roman"/>
          <w:sz w:val="20"/>
          <w:szCs w:val="20"/>
        </w:rPr>
      </w:pPr>
    </w:p>
    <w:p w14:paraId="1B79D9D1" w14:textId="58ED02E6" w:rsidR="008559B0" w:rsidRPr="005218E4" w:rsidRDefault="008559B0" w:rsidP="008559B0">
      <w:pPr>
        <w:pStyle w:val="SpecStyle"/>
        <w:keepNext/>
        <w:keepLines/>
        <w:numPr>
          <w:ilvl w:val="2"/>
          <w:numId w:val="29"/>
        </w:numPr>
        <w:rPr>
          <w:rFonts w:ascii="Times New Roman" w:hAnsi="Times New Roman"/>
          <w:sz w:val="20"/>
          <w:szCs w:val="20"/>
        </w:rPr>
      </w:pPr>
      <w:r w:rsidRPr="005218E4">
        <w:rPr>
          <w:rFonts w:ascii="Times New Roman" w:hAnsi="Times New Roman"/>
          <w:sz w:val="20"/>
          <w:szCs w:val="20"/>
        </w:rPr>
        <w:t xml:space="preserve">The PAD100-HD shall be programmable for a 135 up to </w:t>
      </w:r>
      <w:r w:rsidR="002020B8" w:rsidRPr="005218E4">
        <w:rPr>
          <w:rFonts w:ascii="Times New Roman" w:hAnsi="Times New Roman"/>
          <w:sz w:val="20"/>
          <w:szCs w:val="20"/>
        </w:rPr>
        <w:t>185-degree</w:t>
      </w:r>
      <w:r w:rsidRPr="005218E4">
        <w:rPr>
          <w:rFonts w:ascii="Times New Roman" w:hAnsi="Times New Roman"/>
          <w:sz w:val="20"/>
          <w:szCs w:val="20"/>
        </w:rPr>
        <w:t xml:space="preserve"> operating temperature.</w:t>
      </w:r>
    </w:p>
    <w:p w14:paraId="2CA5F574" w14:textId="77777777" w:rsidR="008559B0" w:rsidRPr="005218E4" w:rsidRDefault="008559B0" w:rsidP="008559B0">
      <w:pPr>
        <w:pStyle w:val="SpecStyle"/>
        <w:keepNext/>
        <w:keepLines/>
        <w:numPr>
          <w:ilvl w:val="0"/>
          <w:numId w:val="0"/>
        </w:numPr>
        <w:ind w:left="2160"/>
        <w:rPr>
          <w:rFonts w:ascii="Times New Roman" w:hAnsi="Times New Roman"/>
          <w:sz w:val="20"/>
          <w:szCs w:val="20"/>
        </w:rPr>
      </w:pPr>
    </w:p>
    <w:p w14:paraId="75C62466" w14:textId="77777777" w:rsidR="008559B0" w:rsidRPr="005218E4" w:rsidRDefault="008559B0" w:rsidP="008559B0">
      <w:pPr>
        <w:pStyle w:val="SpecStyle"/>
        <w:keepNext/>
        <w:keepLines/>
        <w:numPr>
          <w:ilvl w:val="2"/>
          <w:numId w:val="29"/>
        </w:numPr>
        <w:rPr>
          <w:rFonts w:ascii="Times New Roman" w:hAnsi="Times New Roman"/>
          <w:sz w:val="20"/>
          <w:szCs w:val="20"/>
        </w:rPr>
      </w:pPr>
      <w:r w:rsidRPr="005218E4">
        <w:rPr>
          <w:rFonts w:ascii="Times New Roman" w:hAnsi="Times New Roman"/>
          <w:sz w:val="20"/>
          <w:szCs w:val="20"/>
        </w:rPr>
        <w:t>The system shall allow for the heat detector to be programmed to be either Fixed or Rate of Rise.</w:t>
      </w:r>
    </w:p>
    <w:p w14:paraId="4D6F6546" w14:textId="77777777" w:rsidR="008559B0" w:rsidRPr="005218E4" w:rsidRDefault="008559B0" w:rsidP="008559B0">
      <w:pPr>
        <w:pStyle w:val="SpecStyle"/>
        <w:keepNext/>
        <w:keepLines/>
        <w:numPr>
          <w:ilvl w:val="0"/>
          <w:numId w:val="0"/>
        </w:numPr>
        <w:rPr>
          <w:rFonts w:ascii="Times New Roman" w:hAnsi="Times New Roman"/>
          <w:sz w:val="20"/>
          <w:szCs w:val="20"/>
        </w:rPr>
      </w:pPr>
    </w:p>
    <w:p w14:paraId="458D10F6" w14:textId="77777777" w:rsidR="008559B0" w:rsidRPr="005218E4" w:rsidRDefault="008559B0" w:rsidP="008559B0">
      <w:pPr>
        <w:pStyle w:val="SpecStyle"/>
        <w:keepNext/>
        <w:keepLines/>
        <w:numPr>
          <w:ilvl w:val="1"/>
          <w:numId w:val="29"/>
        </w:numPr>
        <w:spacing w:line="480" w:lineRule="auto"/>
        <w:rPr>
          <w:rFonts w:ascii="Times New Roman" w:hAnsi="Times New Roman"/>
          <w:sz w:val="20"/>
          <w:szCs w:val="20"/>
        </w:rPr>
      </w:pPr>
      <w:r w:rsidRPr="005218E4">
        <w:rPr>
          <w:rFonts w:ascii="Times New Roman" w:hAnsi="Times New Roman"/>
          <w:sz w:val="20"/>
          <w:szCs w:val="20"/>
        </w:rPr>
        <w:t>Analog Addressable Duct Smoke Detector</w:t>
      </w:r>
    </w:p>
    <w:p w14:paraId="4FD081BC" w14:textId="032DDFE4" w:rsidR="008559B0" w:rsidRPr="005218E4" w:rsidRDefault="008559B0" w:rsidP="008559B0">
      <w:pPr>
        <w:pStyle w:val="SpecStyle"/>
        <w:keepNext/>
        <w:keepLines/>
        <w:numPr>
          <w:ilvl w:val="0"/>
          <w:numId w:val="5"/>
        </w:numPr>
        <w:spacing w:line="480" w:lineRule="auto"/>
        <w:rPr>
          <w:rFonts w:ascii="Times New Roman" w:hAnsi="Times New Roman"/>
          <w:sz w:val="20"/>
          <w:szCs w:val="20"/>
        </w:rPr>
      </w:pPr>
      <w:r w:rsidRPr="005218E4">
        <w:rPr>
          <w:rFonts w:ascii="Times New Roman" w:hAnsi="Times New Roman"/>
          <w:sz w:val="20"/>
          <w:szCs w:val="20"/>
        </w:rPr>
        <w:t>Potter Electric Signal model PAD</w:t>
      </w:r>
      <w:r w:rsidR="0013318B" w:rsidRPr="005218E4">
        <w:rPr>
          <w:rFonts w:ascii="Times New Roman" w:hAnsi="Times New Roman"/>
          <w:sz w:val="20"/>
          <w:szCs w:val="20"/>
        </w:rPr>
        <w:t>2</w:t>
      </w:r>
      <w:r w:rsidRPr="005218E4">
        <w:rPr>
          <w:rFonts w:ascii="Times New Roman" w:hAnsi="Times New Roman"/>
          <w:sz w:val="20"/>
          <w:szCs w:val="20"/>
        </w:rPr>
        <w:t>00-DUCTR</w:t>
      </w:r>
    </w:p>
    <w:p w14:paraId="0D0DF75F" w14:textId="2AC920E5" w:rsidR="008559B0" w:rsidRPr="005218E4" w:rsidRDefault="008559B0" w:rsidP="008559B0">
      <w:pPr>
        <w:pStyle w:val="SpecStyle"/>
        <w:keepNext/>
        <w:keepLines/>
        <w:numPr>
          <w:ilvl w:val="1"/>
          <w:numId w:val="5"/>
        </w:numPr>
        <w:spacing w:line="480" w:lineRule="auto"/>
        <w:rPr>
          <w:rFonts w:ascii="Times New Roman" w:hAnsi="Times New Roman"/>
          <w:sz w:val="20"/>
          <w:szCs w:val="20"/>
        </w:rPr>
      </w:pPr>
      <w:r w:rsidRPr="005218E4">
        <w:rPr>
          <w:rFonts w:ascii="Times New Roman" w:hAnsi="Times New Roman"/>
          <w:sz w:val="20"/>
          <w:szCs w:val="20"/>
        </w:rPr>
        <w:t>The PAD</w:t>
      </w:r>
      <w:r w:rsidR="0013318B" w:rsidRPr="005218E4">
        <w:rPr>
          <w:rFonts w:ascii="Times New Roman" w:hAnsi="Times New Roman"/>
          <w:sz w:val="20"/>
          <w:szCs w:val="20"/>
        </w:rPr>
        <w:t>2</w:t>
      </w:r>
      <w:r w:rsidRPr="005218E4">
        <w:rPr>
          <w:rFonts w:ascii="Times New Roman" w:hAnsi="Times New Roman"/>
          <w:sz w:val="20"/>
          <w:szCs w:val="20"/>
        </w:rPr>
        <w:t>00-DUCTR shall come with one (1) Form C Relay</w:t>
      </w:r>
    </w:p>
    <w:p w14:paraId="6BD7A477" w14:textId="77777777" w:rsidR="008559B0" w:rsidRPr="005218E4" w:rsidRDefault="008559B0" w:rsidP="008559B0">
      <w:pPr>
        <w:pStyle w:val="SpecStyle"/>
        <w:keepNext/>
        <w:keepLines/>
        <w:numPr>
          <w:ilvl w:val="1"/>
          <w:numId w:val="5"/>
        </w:numPr>
        <w:spacing w:line="480" w:lineRule="auto"/>
        <w:rPr>
          <w:rFonts w:ascii="Times New Roman" w:hAnsi="Times New Roman"/>
          <w:sz w:val="20"/>
          <w:szCs w:val="20"/>
        </w:rPr>
      </w:pPr>
      <w:r w:rsidRPr="005218E4">
        <w:rPr>
          <w:rFonts w:ascii="Times New Roman" w:hAnsi="Times New Roman"/>
          <w:sz w:val="20"/>
          <w:szCs w:val="20"/>
        </w:rPr>
        <w:t>Shall require both 24 VDC and SLC to operate</w:t>
      </w:r>
    </w:p>
    <w:p w14:paraId="4ACD68D5" w14:textId="6E92F54B" w:rsidR="008559B0" w:rsidRPr="005218E4" w:rsidRDefault="008559B0" w:rsidP="008559B0">
      <w:pPr>
        <w:pStyle w:val="SpecStyle"/>
        <w:keepNext/>
        <w:keepLines/>
        <w:numPr>
          <w:ilvl w:val="0"/>
          <w:numId w:val="5"/>
        </w:numPr>
        <w:spacing w:line="480" w:lineRule="auto"/>
        <w:rPr>
          <w:rFonts w:ascii="Times New Roman" w:hAnsi="Times New Roman"/>
          <w:sz w:val="20"/>
          <w:szCs w:val="20"/>
        </w:rPr>
      </w:pPr>
      <w:r w:rsidRPr="005218E4">
        <w:rPr>
          <w:rFonts w:ascii="Times New Roman" w:hAnsi="Times New Roman"/>
          <w:sz w:val="20"/>
          <w:szCs w:val="20"/>
        </w:rPr>
        <w:t>Potter Electric Signal model PAD</w:t>
      </w:r>
      <w:r w:rsidR="0013318B" w:rsidRPr="005218E4">
        <w:rPr>
          <w:rFonts w:ascii="Times New Roman" w:hAnsi="Times New Roman"/>
          <w:sz w:val="20"/>
          <w:szCs w:val="20"/>
        </w:rPr>
        <w:t>2</w:t>
      </w:r>
      <w:r w:rsidRPr="005218E4">
        <w:rPr>
          <w:rFonts w:ascii="Times New Roman" w:hAnsi="Times New Roman"/>
          <w:sz w:val="20"/>
          <w:szCs w:val="20"/>
        </w:rPr>
        <w:t>00-DUCT</w:t>
      </w:r>
    </w:p>
    <w:p w14:paraId="453B9A1B" w14:textId="7680B2C2" w:rsidR="008559B0" w:rsidRPr="005218E4" w:rsidRDefault="008559B0" w:rsidP="008559B0">
      <w:pPr>
        <w:pStyle w:val="SpecStyle"/>
        <w:keepNext/>
        <w:keepLines/>
        <w:numPr>
          <w:ilvl w:val="1"/>
          <w:numId w:val="5"/>
        </w:numPr>
        <w:spacing w:line="480" w:lineRule="auto"/>
        <w:rPr>
          <w:rFonts w:ascii="Times New Roman" w:hAnsi="Times New Roman"/>
          <w:sz w:val="20"/>
          <w:szCs w:val="20"/>
        </w:rPr>
      </w:pPr>
      <w:r w:rsidRPr="005218E4">
        <w:rPr>
          <w:rFonts w:ascii="Times New Roman" w:hAnsi="Times New Roman"/>
          <w:sz w:val="20"/>
          <w:szCs w:val="20"/>
        </w:rPr>
        <w:t>PAD</w:t>
      </w:r>
      <w:r w:rsidR="0013318B" w:rsidRPr="005218E4">
        <w:rPr>
          <w:rFonts w:ascii="Times New Roman" w:hAnsi="Times New Roman"/>
          <w:sz w:val="20"/>
          <w:szCs w:val="20"/>
        </w:rPr>
        <w:t>2</w:t>
      </w:r>
      <w:r w:rsidRPr="005218E4">
        <w:rPr>
          <w:rFonts w:ascii="Times New Roman" w:hAnsi="Times New Roman"/>
          <w:sz w:val="20"/>
          <w:szCs w:val="20"/>
        </w:rPr>
        <w:t>00-DUCT does not come with relay</w:t>
      </w:r>
    </w:p>
    <w:p w14:paraId="7BF4314A" w14:textId="77777777" w:rsidR="0013318B" w:rsidRPr="005218E4" w:rsidRDefault="0013318B" w:rsidP="0013318B">
      <w:pPr>
        <w:pStyle w:val="SpecStyle"/>
        <w:keepNext/>
        <w:keepLines/>
        <w:numPr>
          <w:ilvl w:val="0"/>
          <w:numId w:val="0"/>
        </w:numPr>
        <w:spacing w:line="480" w:lineRule="auto"/>
        <w:ind w:left="2880"/>
        <w:rPr>
          <w:rFonts w:ascii="Times New Roman" w:hAnsi="Times New Roman"/>
          <w:sz w:val="20"/>
          <w:szCs w:val="20"/>
        </w:rPr>
      </w:pPr>
    </w:p>
    <w:p w14:paraId="6AFAEF6C" w14:textId="7AEDE6F2" w:rsidR="0013318B" w:rsidRPr="005218E4" w:rsidRDefault="0013318B" w:rsidP="0013318B">
      <w:pPr>
        <w:pStyle w:val="SpecStyle"/>
        <w:keepNext/>
        <w:keepLines/>
        <w:numPr>
          <w:ilvl w:val="1"/>
          <w:numId w:val="29"/>
        </w:numPr>
        <w:spacing w:line="480" w:lineRule="auto"/>
        <w:rPr>
          <w:rFonts w:ascii="Times New Roman" w:hAnsi="Times New Roman"/>
          <w:sz w:val="20"/>
          <w:szCs w:val="20"/>
        </w:rPr>
      </w:pPr>
      <w:bookmarkStart w:id="3" w:name="_Hlk100234073"/>
      <w:r w:rsidRPr="005218E4">
        <w:rPr>
          <w:rFonts w:ascii="Times New Roman" w:hAnsi="Times New Roman"/>
          <w:sz w:val="20"/>
          <w:szCs w:val="20"/>
        </w:rPr>
        <w:lastRenderedPageBreak/>
        <w:t>Analog Addressable Photoelectric smoke w/CO Gas Detector</w:t>
      </w:r>
    </w:p>
    <w:p w14:paraId="37BFEDC2" w14:textId="77777777" w:rsidR="0013318B" w:rsidRPr="005218E4" w:rsidRDefault="0013318B" w:rsidP="0013318B">
      <w:pPr>
        <w:pStyle w:val="SpecStyle"/>
        <w:keepNext/>
        <w:keepLines/>
        <w:numPr>
          <w:ilvl w:val="0"/>
          <w:numId w:val="39"/>
        </w:numPr>
        <w:spacing w:line="480" w:lineRule="auto"/>
        <w:rPr>
          <w:rFonts w:ascii="Times New Roman" w:hAnsi="Times New Roman"/>
          <w:sz w:val="20"/>
          <w:szCs w:val="20"/>
        </w:rPr>
      </w:pPr>
      <w:r w:rsidRPr="005218E4">
        <w:rPr>
          <w:rFonts w:ascii="Times New Roman" w:hAnsi="Times New Roman"/>
          <w:sz w:val="20"/>
          <w:szCs w:val="20"/>
        </w:rPr>
        <w:t>Potter Electric model PAD200-PCD</w:t>
      </w:r>
    </w:p>
    <w:p w14:paraId="5910F821" w14:textId="77777777" w:rsidR="0013318B" w:rsidRPr="005218E4" w:rsidRDefault="0013318B" w:rsidP="00A97EB3">
      <w:pPr>
        <w:pStyle w:val="SpecStyle"/>
        <w:keepNext/>
        <w:keepLines/>
        <w:numPr>
          <w:ilvl w:val="0"/>
          <w:numId w:val="43"/>
        </w:numPr>
        <w:spacing w:line="480" w:lineRule="auto"/>
        <w:rPr>
          <w:rFonts w:ascii="Times New Roman" w:hAnsi="Times New Roman"/>
          <w:sz w:val="20"/>
          <w:szCs w:val="20"/>
        </w:rPr>
      </w:pPr>
      <w:r w:rsidRPr="005218E4">
        <w:rPr>
          <w:rFonts w:ascii="Times New Roman" w:hAnsi="Times New Roman"/>
          <w:sz w:val="20"/>
          <w:szCs w:val="20"/>
        </w:rPr>
        <w:t>Shall be capable of operating as a split device with independently configurable smoke and CO detectors.</w:t>
      </w:r>
    </w:p>
    <w:bookmarkEnd w:id="3"/>
    <w:p w14:paraId="6F8B2309" w14:textId="3D4A5374" w:rsidR="0013318B" w:rsidRPr="005218E4" w:rsidRDefault="0013318B" w:rsidP="0013318B">
      <w:pPr>
        <w:pStyle w:val="SpecStyle"/>
        <w:keepNext/>
        <w:keepLines/>
        <w:numPr>
          <w:ilvl w:val="1"/>
          <w:numId w:val="29"/>
        </w:numPr>
        <w:spacing w:line="480" w:lineRule="auto"/>
        <w:rPr>
          <w:rFonts w:ascii="Times New Roman" w:hAnsi="Times New Roman"/>
          <w:sz w:val="20"/>
          <w:szCs w:val="20"/>
        </w:rPr>
      </w:pPr>
      <w:r w:rsidRPr="005218E4">
        <w:rPr>
          <w:rFonts w:ascii="Times New Roman" w:hAnsi="Times New Roman"/>
          <w:sz w:val="20"/>
          <w:szCs w:val="20"/>
        </w:rPr>
        <w:t>Analog Addressable Photoelectric smoke w/CO Gas Detector &amp; Heat Detector</w:t>
      </w:r>
    </w:p>
    <w:p w14:paraId="47CBFDD1" w14:textId="77777777" w:rsidR="0013318B" w:rsidRPr="005218E4" w:rsidRDefault="0013318B" w:rsidP="00A97EB3">
      <w:pPr>
        <w:pStyle w:val="SpecStyle"/>
        <w:keepNext/>
        <w:keepLines/>
        <w:numPr>
          <w:ilvl w:val="0"/>
          <w:numId w:val="42"/>
        </w:numPr>
        <w:spacing w:line="480" w:lineRule="auto"/>
        <w:rPr>
          <w:rFonts w:ascii="Times New Roman" w:hAnsi="Times New Roman"/>
          <w:sz w:val="20"/>
          <w:szCs w:val="20"/>
        </w:rPr>
      </w:pPr>
      <w:r w:rsidRPr="005218E4">
        <w:rPr>
          <w:rFonts w:ascii="Times New Roman" w:hAnsi="Times New Roman"/>
          <w:sz w:val="20"/>
          <w:szCs w:val="20"/>
        </w:rPr>
        <w:t>Potter Electric model PAD200-PCHD</w:t>
      </w:r>
    </w:p>
    <w:p w14:paraId="3010B284" w14:textId="6DCF262A" w:rsidR="0013318B" w:rsidRPr="005218E4" w:rsidRDefault="0013318B" w:rsidP="00A97EB3">
      <w:pPr>
        <w:pStyle w:val="SpecStyle"/>
        <w:keepNext/>
        <w:keepLines/>
        <w:numPr>
          <w:ilvl w:val="1"/>
          <w:numId w:val="42"/>
        </w:numPr>
        <w:spacing w:line="480" w:lineRule="auto"/>
        <w:rPr>
          <w:rFonts w:ascii="Times New Roman" w:hAnsi="Times New Roman"/>
          <w:sz w:val="20"/>
          <w:szCs w:val="20"/>
        </w:rPr>
      </w:pPr>
      <w:r w:rsidRPr="005218E4">
        <w:rPr>
          <w:rFonts w:ascii="Times New Roman" w:hAnsi="Times New Roman"/>
          <w:sz w:val="20"/>
          <w:szCs w:val="20"/>
        </w:rPr>
        <w:t>Shall be capable of operating as a split device with independently configurable smoke, CO &amp; heat detectors.</w:t>
      </w:r>
    </w:p>
    <w:p w14:paraId="1A93D8C6" w14:textId="4FD3E5F8" w:rsidR="008559B0" w:rsidRPr="005218E4" w:rsidRDefault="008559B0" w:rsidP="008559B0">
      <w:pPr>
        <w:pStyle w:val="SpecStyle"/>
        <w:keepNext/>
        <w:keepLines/>
        <w:numPr>
          <w:ilvl w:val="1"/>
          <w:numId w:val="29"/>
        </w:numPr>
        <w:spacing w:line="480" w:lineRule="auto"/>
        <w:rPr>
          <w:rFonts w:ascii="Times New Roman" w:hAnsi="Times New Roman"/>
          <w:sz w:val="20"/>
          <w:szCs w:val="20"/>
        </w:rPr>
      </w:pPr>
      <w:r w:rsidRPr="005218E4">
        <w:rPr>
          <w:rFonts w:ascii="Times New Roman" w:hAnsi="Times New Roman"/>
          <w:sz w:val="20"/>
          <w:szCs w:val="20"/>
        </w:rPr>
        <w:t xml:space="preserve">Analog </w:t>
      </w:r>
      <w:r w:rsidR="002020B8" w:rsidRPr="005218E4">
        <w:rPr>
          <w:rFonts w:ascii="Times New Roman" w:hAnsi="Times New Roman"/>
          <w:sz w:val="20"/>
          <w:szCs w:val="20"/>
        </w:rPr>
        <w:t>Addressable CO</w:t>
      </w:r>
      <w:r w:rsidRPr="005218E4">
        <w:rPr>
          <w:rFonts w:ascii="Times New Roman" w:hAnsi="Times New Roman"/>
          <w:sz w:val="20"/>
          <w:szCs w:val="20"/>
        </w:rPr>
        <w:t xml:space="preserve"> Gas Detector </w:t>
      </w:r>
    </w:p>
    <w:p w14:paraId="34EFEB0A" w14:textId="77777777" w:rsidR="008559B0" w:rsidRPr="005218E4" w:rsidRDefault="008559B0" w:rsidP="008559B0">
      <w:pPr>
        <w:pStyle w:val="SpecStyle"/>
        <w:keepNext/>
        <w:keepLines/>
        <w:numPr>
          <w:ilvl w:val="0"/>
          <w:numId w:val="6"/>
        </w:numPr>
        <w:spacing w:line="480" w:lineRule="auto"/>
        <w:rPr>
          <w:rFonts w:ascii="Times New Roman" w:hAnsi="Times New Roman"/>
          <w:sz w:val="20"/>
          <w:szCs w:val="20"/>
        </w:rPr>
      </w:pPr>
      <w:r w:rsidRPr="005218E4">
        <w:rPr>
          <w:rFonts w:ascii="Times New Roman" w:hAnsi="Times New Roman"/>
          <w:sz w:val="20"/>
          <w:szCs w:val="20"/>
        </w:rPr>
        <w:t>Potter Electric Signal model PAD100-CD</w:t>
      </w:r>
    </w:p>
    <w:p w14:paraId="7318A091" w14:textId="77777777" w:rsidR="008559B0" w:rsidRPr="005218E4" w:rsidRDefault="008559B0" w:rsidP="008559B0">
      <w:pPr>
        <w:pStyle w:val="SpecStyle"/>
        <w:keepNext/>
        <w:keepLines/>
        <w:numPr>
          <w:ilvl w:val="1"/>
          <w:numId w:val="29"/>
        </w:numPr>
        <w:rPr>
          <w:rFonts w:ascii="Times New Roman" w:hAnsi="Times New Roman"/>
          <w:sz w:val="20"/>
          <w:szCs w:val="20"/>
        </w:rPr>
      </w:pPr>
      <w:r w:rsidRPr="005218E4">
        <w:rPr>
          <w:rFonts w:ascii="Times New Roman" w:hAnsi="Times New Roman"/>
          <w:sz w:val="20"/>
          <w:szCs w:val="20"/>
        </w:rPr>
        <w:t>6” Detector base</w:t>
      </w:r>
    </w:p>
    <w:p w14:paraId="12D4D4E3" w14:textId="77777777" w:rsidR="008559B0" w:rsidRPr="005218E4" w:rsidRDefault="008559B0" w:rsidP="008559B0">
      <w:pPr>
        <w:pStyle w:val="SpecStyle"/>
        <w:keepNext/>
        <w:keepLines/>
        <w:numPr>
          <w:ilvl w:val="0"/>
          <w:numId w:val="0"/>
        </w:numPr>
        <w:ind w:left="1080"/>
        <w:rPr>
          <w:rFonts w:ascii="Times New Roman" w:hAnsi="Times New Roman"/>
          <w:sz w:val="20"/>
          <w:szCs w:val="20"/>
        </w:rPr>
      </w:pPr>
    </w:p>
    <w:p w14:paraId="09F7C5D6" w14:textId="77777777" w:rsidR="008559B0" w:rsidRPr="005218E4" w:rsidRDefault="008559B0" w:rsidP="008559B0">
      <w:pPr>
        <w:pStyle w:val="SpecStyle"/>
        <w:keepNext/>
        <w:keepLines/>
        <w:numPr>
          <w:ilvl w:val="2"/>
          <w:numId w:val="29"/>
        </w:numPr>
        <w:rPr>
          <w:rFonts w:ascii="Times New Roman" w:hAnsi="Times New Roman"/>
          <w:sz w:val="20"/>
          <w:szCs w:val="20"/>
        </w:rPr>
      </w:pPr>
      <w:r w:rsidRPr="005218E4">
        <w:rPr>
          <w:rFonts w:ascii="Times New Roman" w:hAnsi="Times New Roman"/>
          <w:sz w:val="20"/>
          <w:szCs w:val="20"/>
        </w:rPr>
        <w:t>Potter Electric Signal model PAD100-6B</w:t>
      </w:r>
    </w:p>
    <w:p w14:paraId="016D4D28" w14:textId="77777777" w:rsidR="008559B0" w:rsidRPr="005218E4" w:rsidRDefault="008559B0" w:rsidP="008559B0">
      <w:pPr>
        <w:pStyle w:val="SpecStyle"/>
        <w:keepNext/>
        <w:keepLines/>
        <w:numPr>
          <w:ilvl w:val="0"/>
          <w:numId w:val="0"/>
        </w:numPr>
        <w:ind w:left="1980"/>
        <w:rPr>
          <w:rFonts w:ascii="Times New Roman" w:hAnsi="Times New Roman"/>
          <w:sz w:val="20"/>
          <w:szCs w:val="20"/>
        </w:rPr>
      </w:pPr>
    </w:p>
    <w:p w14:paraId="5935A3AA" w14:textId="77777777" w:rsidR="008559B0" w:rsidRPr="005218E4" w:rsidRDefault="008559B0" w:rsidP="008559B0">
      <w:pPr>
        <w:pStyle w:val="SpecStyle"/>
        <w:keepNext/>
        <w:keepLines/>
        <w:numPr>
          <w:ilvl w:val="1"/>
          <w:numId w:val="29"/>
        </w:numPr>
        <w:rPr>
          <w:rFonts w:ascii="Times New Roman" w:hAnsi="Times New Roman"/>
          <w:sz w:val="20"/>
          <w:szCs w:val="20"/>
        </w:rPr>
      </w:pPr>
      <w:r w:rsidRPr="005218E4">
        <w:rPr>
          <w:rFonts w:ascii="Times New Roman" w:hAnsi="Times New Roman"/>
          <w:sz w:val="20"/>
          <w:szCs w:val="20"/>
        </w:rPr>
        <w:t>4” Detector Base</w:t>
      </w:r>
    </w:p>
    <w:p w14:paraId="79D48A12" w14:textId="77777777" w:rsidR="008559B0" w:rsidRPr="005218E4" w:rsidRDefault="008559B0" w:rsidP="008559B0">
      <w:pPr>
        <w:pStyle w:val="SpecStyle"/>
        <w:keepNext/>
        <w:keepLines/>
        <w:numPr>
          <w:ilvl w:val="0"/>
          <w:numId w:val="0"/>
        </w:numPr>
        <w:ind w:left="1080"/>
        <w:rPr>
          <w:rFonts w:ascii="Times New Roman" w:hAnsi="Times New Roman"/>
          <w:sz w:val="20"/>
          <w:szCs w:val="20"/>
        </w:rPr>
      </w:pPr>
    </w:p>
    <w:p w14:paraId="69C1CD9F" w14:textId="77777777" w:rsidR="008559B0" w:rsidRPr="005218E4" w:rsidRDefault="008559B0" w:rsidP="008559B0">
      <w:pPr>
        <w:pStyle w:val="SpecStyle"/>
        <w:keepNext/>
        <w:keepLines/>
        <w:numPr>
          <w:ilvl w:val="2"/>
          <w:numId w:val="29"/>
        </w:numPr>
        <w:rPr>
          <w:rFonts w:ascii="Times New Roman" w:hAnsi="Times New Roman"/>
          <w:sz w:val="20"/>
          <w:szCs w:val="20"/>
        </w:rPr>
      </w:pPr>
      <w:r w:rsidRPr="005218E4">
        <w:rPr>
          <w:rFonts w:ascii="Times New Roman" w:hAnsi="Times New Roman"/>
          <w:sz w:val="20"/>
          <w:szCs w:val="20"/>
        </w:rPr>
        <w:t>Potter Electric Signal model PAD100-4B</w:t>
      </w:r>
    </w:p>
    <w:p w14:paraId="4AFA3AFB" w14:textId="77777777" w:rsidR="008559B0" w:rsidRPr="005218E4" w:rsidRDefault="008559B0" w:rsidP="008559B0">
      <w:pPr>
        <w:pStyle w:val="SpecStyle"/>
        <w:keepNext/>
        <w:keepLines/>
        <w:numPr>
          <w:ilvl w:val="0"/>
          <w:numId w:val="0"/>
        </w:numPr>
        <w:ind w:left="1980"/>
        <w:rPr>
          <w:rFonts w:ascii="Times New Roman" w:hAnsi="Times New Roman"/>
          <w:sz w:val="20"/>
          <w:szCs w:val="20"/>
        </w:rPr>
      </w:pPr>
    </w:p>
    <w:p w14:paraId="57726ACF" w14:textId="13E7E6D8" w:rsidR="002859A2" w:rsidRPr="005218E4" w:rsidRDefault="00F9177F" w:rsidP="008559B0">
      <w:pPr>
        <w:pStyle w:val="SpecStyle"/>
        <w:keepNext/>
        <w:keepLines/>
        <w:numPr>
          <w:ilvl w:val="1"/>
          <w:numId w:val="29"/>
        </w:numPr>
        <w:rPr>
          <w:rFonts w:ascii="Times New Roman" w:hAnsi="Times New Roman"/>
          <w:sz w:val="20"/>
          <w:szCs w:val="20"/>
        </w:rPr>
      </w:pPr>
      <w:r w:rsidRPr="005218E4">
        <w:rPr>
          <w:rFonts w:ascii="Times New Roman" w:hAnsi="Times New Roman"/>
          <w:sz w:val="20"/>
          <w:szCs w:val="20"/>
        </w:rPr>
        <w:t>Addressable Detector Base with Low Frequency Sounder</w:t>
      </w:r>
    </w:p>
    <w:p w14:paraId="428FB36D" w14:textId="77777777" w:rsidR="00F9177F" w:rsidRPr="005218E4" w:rsidRDefault="00F9177F" w:rsidP="00F9177F">
      <w:pPr>
        <w:pStyle w:val="SpecStyle"/>
        <w:keepNext/>
        <w:keepLines/>
        <w:numPr>
          <w:ilvl w:val="0"/>
          <w:numId w:val="0"/>
        </w:numPr>
        <w:ind w:left="1440"/>
        <w:rPr>
          <w:rFonts w:ascii="Times New Roman" w:hAnsi="Times New Roman"/>
          <w:sz w:val="20"/>
          <w:szCs w:val="20"/>
        </w:rPr>
      </w:pPr>
    </w:p>
    <w:p w14:paraId="2768FD2D" w14:textId="4F643704" w:rsidR="00F9177F" w:rsidRPr="005218E4" w:rsidRDefault="00F9177F" w:rsidP="00F9177F">
      <w:pPr>
        <w:pStyle w:val="SpecStyle"/>
        <w:keepNext/>
        <w:keepLines/>
        <w:numPr>
          <w:ilvl w:val="0"/>
          <w:numId w:val="44"/>
        </w:numPr>
        <w:rPr>
          <w:rFonts w:ascii="Times New Roman" w:hAnsi="Times New Roman"/>
          <w:sz w:val="20"/>
          <w:szCs w:val="20"/>
        </w:rPr>
      </w:pPr>
      <w:r w:rsidRPr="005218E4">
        <w:rPr>
          <w:rFonts w:ascii="Times New Roman" w:hAnsi="Times New Roman"/>
          <w:sz w:val="20"/>
          <w:szCs w:val="20"/>
        </w:rPr>
        <w:t>Potter Electric Signal model PAD100-LFSB</w:t>
      </w:r>
    </w:p>
    <w:p w14:paraId="529F7EA0" w14:textId="77777777" w:rsidR="00F9177F" w:rsidRPr="005218E4" w:rsidRDefault="00F9177F" w:rsidP="00F9177F">
      <w:pPr>
        <w:pStyle w:val="SpecStyle"/>
        <w:keepNext/>
        <w:keepLines/>
        <w:numPr>
          <w:ilvl w:val="0"/>
          <w:numId w:val="0"/>
        </w:numPr>
        <w:ind w:left="2160"/>
        <w:rPr>
          <w:rFonts w:ascii="Times New Roman" w:hAnsi="Times New Roman"/>
          <w:sz w:val="20"/>
          <w:szCs w:val="20"/>
        </w:rPr>
      </w:pPr>
    </w:p>
    <w:p w14:paraId="30C05775" w14:textId="692BC652" w:rsidR="00F9177F" w:rsidRPr="005218E4" w:rsidRDefault="00F9177F" w:rsidP="00F9177F">
      <w:pPr>
        <w:pStyle w:val="SpecStyle"/>
        <w:keepNext/>
        <w:keepLines/>
        <w:numPr>
          <w:ilvl w:val="0"/>
          <w:numId w:val="45"/>
        </w:numPr>
        <w:rPr>
          <w:rFonts w:ascii="Times New Roman" w:hAnsi="Times New Roman"/>
          <w:sz w:val="20"/>
          <w:szCs w:val="20"/>
        </w:rPr>
      </w:pPr>
      <w:r w:rsidRPr="005218E4">
        <w:rPr>
          <w:rFonts w:ascii="Times New Roman" w:hAnsi="Times New Roman"/>
          <w:sz w:val="20"/>
          <w:szCs w:val="20"/>
        </w:rPr>
        <w:t>Shall require both 24VDC and SLC to operate</w:t>
      </w:r>
    </w:p>
    <w:p w14:paraId="0E75FD15" w14:textId="77777777" w:rsidR="00F9177F" w:rsidRPr="005218E4" w:rsidRDefault="00F9177F" w:rsidP="00F9177F">
      <w:pPr>
        <w:pStyle w:val="SpecStyle"/>
        <w:keepNext/>
        <w:keepLines/>
        <w:numPr>
          <w:ilvl w:val="0"/>
          <w:numId w:val="0"/>
        </w:numPr>
        <w:ind w:left="1440"/>
        <w:rPr>
          <w:rFonts w:ascii="Times New Roman" w:hAnsi="Times New Roman"/>
          <w:sz w:val="20"/>
          <w:szCs w:val="20"/>
        </w:rPr>
      </w:pPr>
    </w:p>
    <w:p w14:paraId="7CB59070" w14:textId="028F8874" w:rsidR="008559B0" w:rsidRPr="005218E4" w:rsidRDefault="008559B0" w:rsidP="008559B0">
      <w:pPr>
        <w:pStyle w:val="SpecStyle"/>
        <w:keepNext/>
        <w:keepLines/>
        <w:numPr>
          <w:ilvl w:val="1"/>
          <w:numId w:val="29"/>
        </w:numPr>
        <w:rPr>
          <w:rFonts w:ascii="Times New Roman" w:hAnsi="Times New Roman"/>
          <w:sz w:val="20"/>
          <w:szCs w:val="20"/>
        </w:rPr>
      </w:pPr>
      <w:r w:rsidRPr="005218E4">
        <w:rPr>
          <w:rFonts w:ascii="Times New Roman" w:hAnsi="Times New Roman"/>
          <w:sz w:val="20"/>
          <w:szCs w:val="20"/>
        </w:rPr>
        <w:t>Addressable Detector Base with Sounder</w:t>
      </w:r>
    </w:p>
    <w:p w14:paraId="5C73100C" w14:textId="77777777" w:rsidR="008559B0" w:rsidRPr="005218E4" w:rsidRDefault="008559B0" w:rsidP="008559B0">
      <w:pPr>
        <w:pStyle w:val="SpecStyle"/>
        <w:keepNext/>
        <w:keepLines/>
        <w:numPr>
          <w:ilvl w:val="0"/>
          <w:numId w:val="0"/>
        </w:numPr>
        <w:ind w:left="1080"/>
        <w:rPr>
          <w:rFonts w:ascii="Times New Roman" w:hAnsi="Times New Roman"/>
          <w:sz w:val="20"/>
          <w:szCs w:val="20"/>
        </w:rPr>
      </w:pPr>
    </w:p>
    <w:p w14:paraId="453B83D6" w14:textId="77777777" w:rsidR="008559B0" w:rsidRPr="005218E4" w:rsidRDefault="008559B0" w:rsidP="008559B0">
      <w:pPr>
        <w:pStyle w:val="SpecStyle"/>
        <w:keepNext/>
        <w:keepLines/>
        <w:numPr>
          <w:ilvl w:val="2"/>
          <w:numId w:val="29"/>
        </w:numPr>
        <w:spacing w:line="480" w:lineRule="auto"/>
        <w:rPr>
          <w:rFonts w:ascii="Times New Roman" w:hAnsi="Times New Roman"/>
          <w:sz w:val="20"/>
          <w:szCs w:val="20"/>
        </w:rPr>
      </w:pPr>
      <w:r w:rsidRPr="005218E4">
        <w:rPr>
          <w:rFonts w:ascii="Times New Roman" w:hAnsi="Times New Roman"/>
          <w:sz w:val="20"/>
          <w:szCs w:val="20"/>
        </w:rPr>
        <w:t>Potter Electric Signal model PAD100-SB</w:t>
      </w:r>
    </w:p>
    <w:p w14:paraId="173D7CAA" w14:textId="77777777" w:rsidR="008559B0" w:rsidRPr="005218E4" w:rsidRDefault="008559B0" w:rsidP="008559B0">
      <w:pPr>
        <w:pStyle w:val="SpecStyle"/>
        <w:keepNext/>
        <w:keepLines/>
        <w:numPr>
          <w:ilvl w:val="3"/>
          <w:numId w:val="29"/>
        </w:numPr>
        <w:rPr>
          <w:rFonts w:ascii="Times New Roman" w:hAnsi="Times New Roman"/>
          <w:sz w:val="20"/>
          <w:szCs w:val="20"/>
        </w:rPr>
      </w:pPr>
      <w:r w:rsidRPr="005218E4">
        <w:rPr>
          <w:rFonts w:ascii="Times New Roman" w:hAnsi="Times New Roman"/>
          <w:sz w:val="20"/>
          <w:szCs w:val="20"/>
        </w:rPr>
        <w:t>Shall require both 24VDC and SLC to operate</w:t>
      </w:r>
    </w:p>
    <w:p w14:paraId="2CE44A05" w14:textId="77777777" w:rsidR="008559B0" w:rsidRPr="005218E4" w:rsidRDefault="008559B0" w:rsidP="008559B0">
      <w:pPr>
        <w:pStyle w:val="SpecStyle"/>
        <w:keepNext/>
        <w:keepLines/>
        <w:numPr>
          <w:ilvl w:val="0"/>
          <w:numId w:val="0"/>
        </w:numPr>
        <w:ind w:left="1980"/>
        <w:rPr>
          <w:rFonts w:ascii="Times New Roman" w:hAnsi="Times New Roman"/>
          <w:sz w:val="20"/>
          <w:szCs w:val="20"/>
        </w:rPr>
      </w:pPr>
    </w:p>
    <w:p w14:paraId="4CF86780" w14:textId="77777777" w:rsidR="008559B0" w:rsidRPr="005218E4" w:rsidRDefault="008559B0" w:rsidP="008559B0">
      <w:pPr>
        <w:pStyle w:val="SpecStyle"/>
        <w:keepNext/>
        <w:keepLines/>
        <w:numPr>
          <w:ilvl w:val="1"/>
          <w:numId w:val="29"/>
        </w:numPr>
        <w:rPr>
          <w:rFonts w:ascii="Times New Roman" w:hAnsi="Times New Roman"/>
          <w:sz w:val="20"/>
          <w:szCs w:val="20"/>
        </w:rPr>
      </w:pPr>
      <w:r w:rsidRPr="005218E4">
        <w:rPr>
          <w:rFonts w:ascii="Times New Roman" w:hAnsi="Times New Roman"/>
          <w:sz w:val="20"/>
          <w:szCs w:val="20"/>
        </w:rPr>
        <w:t>Addressable Detector Base with Relay</w:t>
      </w:r>
    </w:p>
    <w:p w14:paraId="70A7707D" w14:textId="77777777" w:rsidR="008559B0" w:rsidRPr="005218E4" w:rsidRDefault="008559B0" w:rsidP="008559B0">
      <w:pPr>
        <w:pStyle w:val="SpecStyle"/>
        <w:keepNext/>
        <w:keepLines/>
        <w:numPr>
          <w:ilvl w:val="0"/>
          <w:numId w:val="0"/>
        </w:numPr>
        <w:ind w:left="1080"/>
        <w:rPr>
          <w:rFonts w:ascii="Times New Roman" w:hAnsi="Times New Roman"/>
          <w:sz w:val="20"/>
          <w:szCs w:val="20"/>
        </w:rPr>
      </w:pPr>
    </w:p>
    <w:p w14:paraId="62936731" w14:textId="77777777" w:rsidR="008559B0" w:rsidRPr="005218E4" w:rsidRDefault="008559B0" w:rsidP="008559B0">
      <w:pPr>
        <w:pStyle w:val="SpecStyle"/>
        <w:keepNext/>
        <w:keepLines/>
        <w:numPr>
          <w:ilvl w:val="2"/>
          <w:numId w:val="29"/>
        </w:numPr>
        <w:spacing w:line="480" w:lineRule="auto"/>
        <w:rPr>
          <w:rFonts w:ascii="Times New Roman" w:hAnsi="Times New Roman"/>
          <w:sz w:val="20"/>
          <w:szCs w:val="20"/>
        </w:rPr>
      </w:pPr>
      <w:r w:rsidRPr="005218E4">
        <w:rPr>
          <w:rFonts w:ascii="Times New Roman" w:hAnsi="Times New Roman"/>
          <w:sz w:val="20"/>
          <w:szCs w:val="20"/>
        </w:rPr>
        <w:t>Potter Electric Signal model PAD100-RB</w:t>
      </w:r>
    </w:p>
    <w:p w14:paraId="4BEA9F56" w14:textId="77777777" w:rsidR="008559B0" w:rsidRPr="005218E4" w:rsidRDefault="008559B0" w:rsidP="008559B0">
      <w:pPr>
        <w:pStyle w:val="SpecStyle"/>
        <w:keepNext/>
        <w:keepLines/>
        <w:numPr>
          <w:ilvl w:val="3"/>
          <w:numId w:val="29"/>
        </w:numPr>
        <w:rPr>
          <w:rFonts w:ascii="Times New Roman" w:hAnsi="Times New Roman"/>
          <w:sz w:val="20"/>
          <w:szCs w:val="20"/>
        </w:rPr>
      </w:pPr>
      <w:r w:rsidRPr="005218E4">
        <w:rPr>
          <w:rFonts w:ascii="Times New Roman" w:hAnsi="Times New Roman"/>
          <w:sz w:val="20"/>
          <w:szCs w:val="20"/>
        </w:rPr>
        <w:t>The relay base shall have 1 set of Form C contacts rated for 2 amps at 24 VDC or 0.5 amps at 125VDC.</w:t>
      </w:r>
    </w:p>
    <w:p w14:paraId="02EF8C99" w14:textId="77777777" w:rsidR="008559B0" w:rsidRPr="005218E4" w:rsidRDefault="008559B0" w:rsidP="008559B0">
      <w:pPr>
        <w:pStyle w:val="SpecStyle"/>
        <w:keepNext/>
        <w:keepLines/>
        <w:numPr>
          <w:ilvl w:val="0"/>
          <w:numId w:val="0"/>
        </w:numPr>
        <w:rPr>
          <w:rFonts w:ascii="Times New Roman" w:hAnsi="Times New Roman"/>
          <w:sz w:val="20"/>
          <w:szCs w:val="20"/>
        </w:rPr>
      </w:pPr>
    </w:p>
    <w:p w14:paraId="3AF181B4" w14:textId="77777777" w:rsidR="008559B0" w:rsidRPr="005218E4" w:rsidRDefault="008559B0" w:rsidP="008559B0">
      <w:pPr>
        <w:pStyle w:val="SpecStyle"/>
        <w:keepNext/>
        <w:keepLines/>
        <w:numPr>
          <w:ilvl w:val="1"/>
          <w:numId w:val="29"/>
        </w:numPr>
        <w:rPr>
          <w:rFonts w:ascii="Times New Roman" w:hAnsi="Times New Roman"/>
          <w:sz w:val="20"/>
          <w:szCs w:val="20"/>
        </w:rPr>
      </w:pPr>
      <w:r w:rsidRPr="005218E4">
        <w:rPr>
          <w:rFonts w:ascii="Times New Roman" w:hAnsi="Times New Roman"/>
          <w:sz w:val="20"/>
          <w:szCs w:val="20"/>
        </w:rPr>
        <w:t>Addressable Detector Base with Isolator Module</w:t>
      </w:r>
    </w:p>
    <w:p w14:paraId="5E09B21B" w14:textId="77777777" w:rsidR="008559B0" w:rsidRPr="005218E4" w:rsidRDefault="008559B0" w:rsidP="008559B0">
      <w:pPr>
        <w:pStyle w:val="SpecStyle"/>
        <w:keepNext/>
        <w:keepLines/>
        <w:numPr>
          <w:ilvl w:val="0"/>
          <w:numId w:val="0"/>
        </w:numPr>
        <w:ind w:left="1080"/>
        <w:rPr>
          <w:rFonts w:ascii="Times New Roman" w:hAnsi="Times New Roman"/>
          <w:sz w:val="20"/>
          <w:szCs w:val="20"/>
        </w:rPr>
      </w:pPr>
    </w:p>
    <w:p w14:paraId="35028CE0" w14:textId="77777777" w:rsidR="008559B0" w:rsidRPr="005218E4" w:rsidRDefault="008559B0" w:rsidP="008559B0">
      <w:pPr>
        <w:pStyle w:val="SpecStyle"/>
        <w:keepNext/>
        <w:keepLines/>
        <w:numPr>
          <w:ilvl w:val="2"/>
          <w:numId w:val="29"/>
        </w:numPr>
        <w:rPr>
          <w:rFonts w:ascii="Times New Roman" w:hAnsi="Times New Roman"/>
          <w:sz w:val="20"/>
          <w:szCs w:val="20"/>
        </w:rPr>
      </w:pPr>
      <w:r w:rsidRPr="005218E4">
        <w:rPr>
          <w:rFonts w:ascii="Times New Roman" w:hAnsi="Times New Roman"/>
          <w:sz w:val="20"/>
          <w:szCs w:val="20"/>
        </w:rPr>
        <w:t>Potter Electric Signal model PAD100-IB</w:t>
      </w:r>
    </w:p>
    <w:p w14:paraId="3DE349C3" w14:textId="77777777" w:rsidR="008559B0" w:rsidRPr="005218E4" w:rsidRDefault="008559B0" w:rsidP="008559B0">
      <w:pPr>
        <w:pStyle w:val="SpecStyle"/>
        <w:keepNext/>
        <w:keepLines/>
        <w:numPr>
          <w:ilvl w:val="0"/>
          <w:numId w:val="0"/>
        </w:numPr>
        <w:ind w:left="1980"/>
        <w:rPr>
          <w:rFonts w:ascii="Times New Roman" w:hAnsi="Times New Roman"/>
          <w:sz w:val="20"/>
          <w:szCs w:val="20"/>
        </w:rPr>
      </w:pPr>
    </w:p>
    <w:p w14:paraId="53919641" w14:textId="77777777" w:rsidR="008559B0" w:rsidRPr="005218E4" w:rsidRDefault="008559B0" w:rsidP="008559B0">
      <w:pPr>
        <w:pStyle w:val="SpecStyle"/>
        <w:keepNext/>
        <w:keepLines/>
        <w:numPr>
          <w:ilvl w:val="1"/>
          <w:numId w:val="29"/>
        </w:numPr>
        <w:rPr>
          <w:rFonts w:ascii="Times New Roman" w:hAnsi="Times New Roman"/>
          <w:sz w:val="20"/>
          <w:szCs w:val="20"/>
        </w:rPr>
      </w:pPr>
      <w:r w:rsidRPr="005218E4">
        <w:rPr>
          <w:rFonts w:ascii="Times New Roman" w:hAnsi="Times New Roman"/>
          <w:sz w:val="20"/>
          <w:szCs w:val="20"/>
        </w:rPr>
        <w:t>Single Action Pull Stations</w:t>
      </w:r>
    </w:p>
    <w:p w14:paraId="133E2258" w14:textId="77777777" w:rsidR="008559B0" w:rsidRPr="005218E4" w:rsidRDefault="008559B0" w:rsidP="008559B0">
      <w:pPr>
        <w:pStyle w:val="SpecStyle"/>
        <w:keepNext/>
        <w:keepLines/>
        <w:numPr>
          <w:ilvl w:val="0"/>
          <w:numId w:val="0"/>
        </w:numPr>
        <w:ind w:left="1080"/>
        <w:rPr>
          <w:rFonts w:ascii="Times New Roman" w:hAnsi="Times New Roman"/>
          <w:sz w:val="20"/>
          <w:szCs w:val="20"/>
        </w:rPr>
      </w:pPr>
    </w:p>
    <w:p w14:paraId="51B83E91" w14:textId="77777777" w:rsidR="008559B0" w:rsidRPr="005218E4" w:rsidRDefault="008559B0" w:rsidP="008559B0">
      <w:pPr>
        <w:pStyle w:val="SpecStyle"/>
        <w:keepNext/>
        <w:keepLines/>
        <w:numPr>
          <w:ilvl w:val="0"/>
          <w:numId w:val="10"/>
        </w:numPr>
        <w:spacing w:line="480" w:lineRule="auto"/>
        <w:rPr>
          <w:rFonts w:ascii="Times New Roman" w:hAnsi="Times New Roman"/>
          <w:sz w:val="20"/>
          <w:szCs w:val="20"/>
        </w:rPr>
      </w:pPr>
      <w:r w:rsidRPr="005218E4">
        <w:rPr>
          <w:rFonts w:ascii="Times New Roman" w:hAnsi="Times New Roman"/>
          <w:sz w:val="20"/>
          <w:szCs w:val="20"/>
        </w:rPr>
        <w:t>Potter Electric Signal model PAD100-PSSA</w:t>
      </w:r>
    </w:p>
    <w:p w14:paraId="24452E26" w14:textId="77777777" w:rsidR="008559B0" w:rsidRPr="005218E4" w:rsidRDefault="008559B0" w:rsidP="008559B0">
      <w:pPr>
        <w:pStyle w:val="SpecStyle"/>
        <w:keepNext/>
        <w:keepLines/>
        <w:numPr>
          <w:ilvl w:val="1"/>
          <w:numId w:val="29"/>
        </w:numPr>
        <w:spacing w:line="480" w:lineRule="auto"/>
        <w:rPr>
          <w:rFonts w:ascii="Times New Roman" w:hAnsi="Times New Roman"/>
          <w:sz w:val="20"/>
          <w:szCs w:val="20"/>
        </w:rPr>
      </w:pPr>
      <w:r w:rsidRPr="005218E4">
        <w:rPr>
          <w:rFonts w:ascii="Times New Roman" w:hAnsi="Times New Roman"/>
          <w:sz w:val="20"/>
          <w:szCs w:val="20"/>
        </w:rPr>
        <w:lastRenderedPageBreak/>
        <w:t>Dual Action Pull Stations</w:t>
      </w:r>
    </w:p>
    <w:p w14:paraId="0D0829BF" w14:textId="77777777" w:rsidR="008559B0" w:rsidRPr="005218E4" w:rsidRDefault="008559B0" w:rsidP="008559B0">
      <w:pPr>
        <w:pStyle w:val="SpecStyle"/>
        <w:keepNext/>
        <w:keepLines/>
        <w:numPr>
          <w:ilvl w:val="0"/>
          <w:numId w:val="30"/>
        </w:numPr>
        <w:spacing w:line="480" w:lineRule="auto"/>
        <w:rPr>
          <w:rFonts w:ascii="Times New Roman" w:hAnsi="Times New Roman"/>
          <w:sz w:val="20"/>
          <w:szCs w:val="20"/>
        </w:rPr>
      </w:pPr>
      <w:r w:rsidRPr="005218E4">
        <w:rPr>
          <w:rFonts w:ascii="Times New Roman" w:hAnsi="Times New Roman"/>
          <w:sz w:val="20"/>
          <w:szCs w:val="20"/>
        </w:rPr>
        <w:t>Potter Electric Signal model PAD100-PSDA</w:t>
      </w:r>
    </w:p>
    <w:p w14:paraId="0D3631DF" w14:textId="77777777" w:rsidR="008559B0" w:rsidRPr="005218E4" w:rsidRDefault="008559B0" w:rsidP="008559B0">
      <w:pPr>
        <w:pStyle w:val="SpecStyle"/>
        <w:keepNext/>
        <w:keepLines/>
        <w:numPr>
          <w:ilvl w:val="1"/>
          <w:numId w:val="29"/>
        </w:numPr>
        <w:rPr>
          <w:rFonts w:ascii="Times New Roman" w:hAnsi="Times New Roman"/>
          <w:sz w:val="20"/>
          <w:szCs w:val="20"/>
        </w:rPr>
      </w:pPr>
      <w:r w:rsidRPr="005218E4">
        <w:rPr>
          <w:rFonts w:ascii="Times New Roman" w:hAnsi="Times New Roman"/>
          <w:sz w:val="20"/>
          <w:szCs w:val="20"/>
        </w:rPr>
        <w:t>Relay output Module</w:t>
      </w:r>
    </w:p>
    <w:p w14:paraId="7323F54D" w14:textId="77777777" w:rsidR="008559B0" w:rsidRPr="005218E4" w:rsidRDefault="008559B0" w:rsidP="008559B0">
      <w:pPr>
        <w:pStyle w:val="SpecStyle"/>
        <w:keepNext/>
        <w:keepLines/>
        <w:numPr>
          <w:ilvl w:val="0"/>
          <w:numId w:val="0"/>
        </w:numPr>
        <w:ind w:left="1080"/>
        <w:rPr>
          <w:rFonts w:ascii="Times New Roman" w:hAnsi="Times New Roman"/>
          <w:sz w:val="20"/>
          <w:szCs w:val="20"/>
        </w:rPr>
      </w:pPr>
    </w:p>
    <w:p w14:paraId="45867B24" w14:textId="77777777" w:rsidR="008559B0" w:rsidRPr="005218E4" w:rsidRDefault="008559B0" w:rsidP="008559B0">
      <w:pPr>
        <w:pStyle w:val="SpecStyle"/>
        <w:keepNext/>
        <w:keepLines/>
        <w:numPr>
          <w:ilvl w:val="2"/>
          <w:numId w:val="29"/>
        </w:numPr>
        <w:spacing w:line="480" w:lineRule="auto"/>
        <w:rPr>
          <w:rFonts w:ascii="Times New Roman" w:hAnsi="Times New Roman"/>
          <w:sz w:val="20"/>
          <w:szCs w:val="20"/>
        </w:rPr>
      </w:pPr>
      <w:r w:rsidRPr="005218E4">
        <w:rPr>
          <w:rFonts w:ascii="Times New Roman" w:hAnsi="Times New Roman"/>
          <w:sz w:val="20"/>
          <w:szCs w:val="20"/>
        </w:rPr>
        <w:t>Potter Electric Signal model PAD100-TRTI</w:t>
      </w:r>
    </w:p>
    <w:p w14:paraId="532EEAC5" w14:textId="77777777" w:rsidR="008559B0" w:rsidRPr="005218E4" w:rsidRDefault="008559B0" w:rsidP="008559B0">
      <w:pPr>
        <w:pStyle w:val="SpecStyle"/>
        <w:keepNext/>
        <w:keepLines/>
        <w:numPr>
          <w:ilvl w:val="3"/>
          <w:numId w:val="29"/>
        </w:numPr>
        <w:rPr>
          <w:rFonts w:ascii="Times New Roman" w:hAnsi="Times New Roman"/>
          <w:sz w:val="20"/>
          <w:szCs w:val="20"/>
        </w:rPr>
      </w:pPr>
      <w:r w:rsidRPr="005218E4">
        <w:rPr>
          <w:rFonts w:ascii="Times New Roman" w:hAnsi="Times New Roman"/>
          <w:sz w:val="20"/>
          <w:szCs w:val="20"/>
        </w:rPr>
        <w:t>The Two Relay Two Input Module (TRTI) shall have 2 sets of Form C relays, rated for 2 amps at 24VDC or 0.5 amps at 125VAC. Also provides two (2) contacts inputs.</w:t>
      </w:r>
    </w:p>
    <w:p w14:paraId="49F16779" w14:textId="77777777" w:rsidR="008559B0" w:rsidRPr="005218E4" w:rsidRDefault="008559B0" w:rsidP="008559B0">
      <w:pPr>
        <w:pStyle w:val="SpecStyle"/>
        <w:keepNext/>
        <w:keepLines/>
        <w:numPr>
          <w:ilvl w:val="0"/>
          <w:numId w:val="0"/>
        </w:numPr>
        <w:ind w:left="2880"/>
        <w:rPr>
          <w:rFonts w:ascii="Times New Roman" w:hAnsi="Times New Roman"/>
          <w:sz w:val="20"/>
          <w:szCs w:val="20"/>
        </w:rPr>
      </w:pPr>
    </w:p>
    <w:p w14:paraId="4D1B79FA" w14:textId="77777777" w:rsidR="008559B0" w:rsidRPr="005218E4" w:rsidRDefault="008559B0" w:rsidP="008559B0">
      <w:pPr>
        <w:pStyle w:val="SpecStyle"/>
        <w:keepNext/>
        <w:keepLines/>
        <w:numPr>
          <w:ilvl w:val="0"/>
          <w:numId w:val="30"/>
        </w:numPr>
        <w:spacing w:line="480" w:lineRule="auto"/>
        <w:rPr>
          <w:rFonts w:ascii="Times New Roman" w:hAnsi="Times New Roman"/>
          <w:sz w:val="20"/>
          <w:szCs w:val="20"/>
        </w:rPr>
      </w:pPr>
      <w:r w:rsidRPr="005218E4">
        <w:rPr>
          <w:rFonts w:ascii="Times New Roman" w:hAnsi="Times New Roman"/>
          <w:sz w:val="20"/>
          <w:szCs w:val="20"/>
        </w:rPr>
        <w:t>Potter Electric Signal model PAD100-OROI</w:t>
      </w:r>
    </w:p>
    <w:p w14:paraId="322350AD" w14:textId="77777777" w:rsidR="008559B0" w:rsidRPr="005218E4" w:rsidRDefault="008559B0" w:rsidP="008559B0">
      <w:pPr>
        <w:pStyle w:val="SpecStyle"/>
        <w:keepNext/>
        <w:keepLines/>
        <w:numPr>
          <w:ilvl w:val="0"/>
          <w:numId w:val="7"/>
        </w:numPr>
        <w:rPr>
          <w:rFonts w:ascii="Times New Roman" w:hAnsi="Times New Roman"/>
          <w:sz w:val="20"/>
          <w:szCs w:val="20"/>
        </w:rPr>
      </w:pPr>
      <w:r w:rsidRPr="005218E4">
        <w:rPr>
          <w:rFonts w:ascii="Times New Roman" w:hAnsi="Times New Roman"/>
          <w:sz w:val="20"/>
          <w:szCs w:val="20"/>
        </w:rPr>
        <w:t>The One Relay One Input Module (OROI) shall have one form C relay, rated for 2 amps at 24VDC or 0.5 amps at 125VAC. Also provides a single input contact.</w:t>
      </w:r>
    </w:p>
    <w:p w14:paraId="0FDAC30F" w14:textId="77777777" w:rsidR="008559B0" w:rsidRPr="005218E4" w:rsidRDefault="008559B0" w:rsidP="008559B0">
      <w:pPr>
        <w:pStyle w:val="SpecStyle"/>
        <w:keepNext/>
        <w:keepLines/>
        <w:numPr>
          <w:ilvl w:val="0"/>
          <w:numId w:val="0"/>
        </w:numPr>
        <w:ind w:left="2880"/>
        <w:rPr>
          <w:rFonts w:ascii="Times New Roman" w:hAnsi="Times New Roman"/>
          <w:sz w:val="20"/>
          <w:szCs w:val="20"/>
        </w:rPr>
      </w:pPr>
    </w:p>
    <w:p w14:paraId="5679D17E" w14:textId="77777777" w:rsidR="008559B0" w:rsidRPr="005218E4" w:rsidRDefault="008559B0" w:rsidP="008559B0">
      <w:pPr>
        <w:pStyle w:val="SpecStyle"/>
        <w:keepNext/>
        <w:keepLines/>
        <w:numPr>
          <w:ilvl w:val="0"/>
          <w:numId w:val="30"/>
        </w:numPr>
        <w:rPr>
          <w:rFonts w:ascii="Times New Roman" w:hAnsi="Times New Roman"/>
          <w:sz w:val="20"/>
          <w:szCs w:val="20"/>
        </w:rPr>
      </w:pPr>
      <w:r w:rsidRPr="005218E4">
        <w:rPr>
          <w:rFonts w:ascii="Times New Roman" w:hAnsi="Times New Roman"/>
          <w:sz w:val="20"/>
          <w:szCs w:val="20"/>
        </w:rPr>
        <w:t>Potter Electric Signal model PAD100-RM</w:t>
      </w:r>
    </w:p>
    <w:p w14:paraId="1A66ADB6" w14:textId="77777777" w:rsidR="008559B0" w:rsidRPr="005218E4" w:rsidRDefault="008559B0" w:rsidP="008559B0">
      <w:pPr>
        <w:pStyle w:val="SpecStyle"/>
        <w:keepNext/>
        <w:keepLines/>
        <w:numPr>
          <w:ilvl w:val="0"/>
          <w:numId w:val="0"/>
        </w:numPr>
        <w:ind w:left="2160"/>
        <w:rPr>
          <w:rFonts w:ascii="Times New Roman" w:hAnsi="Times New Roman"/>
          <w:sz w:val="20"/>
          <w:szCs w:val="20"/>
        </w:rPr>
      </w:pPr>
    </w:p>
    <w:p w14:paraId="7022D7E9" w14:textId="77777777" w:rsidR="008559B0" w:rsidRPr="005218E4" w:rsidRDefault="008559B0" w:rsidP="008559B0">
      <w:pPr>
        <w:pStyle w:val="SpecStyle"/>
        <w:keepNext/>
        <w:keepLines/>
        <w:numPr>
          <w:ilvl w:val="0"/>
          <w:numId w:val="8"/>
        </w:numPr>
        <w:rPr>
          <w:rFonts w:ascii="Times New Roman" w:hAnsi="Times New Roman"/>
          <w:sz w:val="20"/>
          <w:szCs w:val="20"/>
        </w:rPr>
      </w:pPr>
      <w:r w:rsidRPr="005218E4">
        <w:rPr>
          <w:rFonts w:ascii="Times New Roman" w:hAnsi="Times New Roman"/>
          <w:sz w:val="20"/>
          <w:szCs w:val="20"/>
        </w:rPr>
        <w:t>Provides one (1) form C relay controlled by the control panel. The relay is rated for 2 amps at 30VDC or 0.5 amps at 125VAC.</w:t>
      </w:r>
    </w:p>
    <w:p w14:paraId="03C1F9B6" w14:textId="77777777" w:rsidR="008559B0" w:rsidRPr="005218E4" w:rsidRDefault="008559B0" w:rsidP="008559B0">
      <w:pPr>
        <w:pStyle w:val="SpecStyle"/>
        <w:keepNext/>
        <w:keepLines/>
        <w:numPr>
          <w:ilvl w:val="0"/>
          <w:numId w:val="0"/>
        </w:numPr>
        <w:ind w:left="2880"/>
        <w:rPr>
          <w:rFonts w:ascii="Times New Roman" w:hAnsi="Times New Roman"/>
          <w:sz w:val="20"/>
          <w:szCs w:val="20"/>
        </w:rPr>
      </w:pPr>
    </w:p>
    <w:p w14:paraId="43957C88" w14:textId="77777777" w:rsidR="008559B0" w:rsidRPr="005218E4" w:rsidRDefault="008559B0" w:rsidP="008559B0">
      <w:pPr>
        <w:pStyle w:val="SpecStyle"/>
        <w:keepNext/>
        <w:keepLines/>
        <w:numPr>
          <w:ilvl w:val="0"/>
          <w:numId w:val="0"/>
        </w:numPr>
        <w:ind w:left="2880"/>
        <w:rPr>
          <w:rFonts w:ascii="Times New Roman" w:hAnsi="Times New Roman"/>
          <w:sz w:val="20"/>
          <w:szCs w:val="20"/>
        </w:rPr>
      </w:pPr>
    </w:p>
    <w:p w14:paraId="58D736D6" w14:textId="77777777" w:rsidR="008559B0" w:rsidRPr="005218E4" w:rsidRDefault="008559B0" w:rsidP="008559B0">
      <w:pPr>
        <w:pStyle w:val="SpecStyle"/>
        <w:keepNext/>
        <w:keepLines/>
        <w:numPr>
          <w:ilvl w:val="1"/>
          <w:numId w:val="29"/>
        </w:numPr>
        <w:rPr>
          <w:rFonts w:ascii="Times New Roman" w:hAnsi="Times New Roman"/>
          <w:sz w:val="20"/>
          <w:szCs w:val="20"/>
        </w:rPr>
      </w:pPr>
      <w:r w:rsidRPr="005218E4">
        <w:rPr>
          <w:rFonts w:ascii="Times New Roman" w:hAnsi="Times New Roman"/>
          <w:sz w:val="20"/>
          <w:szCs w:val="20"/>
        </w:rPr>
        <w:t>Single Contact Input Module</w:t>
      </w:r>
    </w:p>
    <w:p w14:paraId="535F89E1" w14:textId="77777777" w:rsidR="008559B0" w:rsidRPr="005218E4" w:rsidRDefault="008559B0" w:rsidP="008559B0">
      <w:pPr>
        <w:pStyle w:val="SpecStyle"/>
        <w:keepNext/>
        <w:keepLines/>
        <w:numPr>
          <w:ilvl w:val="0"/>
          <w:numId w:val="0"/>
        </w:numPr>
        <w:ind w:left="1080"/>
        <w:rPr>
          <w:rFonts w:ascii="Times New Roman" w:hAnsi="Times New Roman"/>
          <w:sz w:val="20"/>
          <w:szCs w:val="20"/>
        </w:rPr>
      </w:pPr>
    </w:p>
    <w:p w14:paraId="13396A49" w14:textId="77777777" w:rsidR="008559B0" w:rsidRPr="005218E4" w:rsidRDefault="008559B0" w:rsidP="008559B0">
      <w:pPr>
        <w:pStyle w:val="SpecStyle"/>
        <w:keepNext/>
        <w:keepLines/>
        <w:numPr>
          <w:ilvl w:val="2"/>
          <w:numId w:val="29"/>
        </w:numPr>
        <w:spacing w:line="480" w:lineRule="auto"/>
        <w:rPr>
          <w:rFonts w:ascii="Times New Roman" w:hAnsi="Times New Roman"/>
          <w:sz w:val="20"/>
          <w:szCs w:val="20"/>
        </w:rPr>
      </w:pPr>
      <w:r w:rsidRPr="005218E4">
        <w:rPr>
          <w:rFonts w:ascii="Times New Roman" w:hAnsi="Times New Roman"/>
          <w:sz w:val="20"/>
          <w:szCs w:val="20"/>
        </w:rPr>
        <w:t>Potter Electric Signal model PAD100-SIM</w:t>
      </w:r>
    </w:p>
    <w:p w14:paraId="1CAF3B6D" w14:textId="77777777" w:rsidR="008559B0" w:rsidRPr="005218E4" w:rsidRDefault="008559B0" w:rsidP="008559B0">
      <w:pPr>
        <w:pStyle w:val="SpecStyle"/>
        <w:keepNext/>
        <w:keepLines/>
        <w:numPr>
          <w:ilvl w:val="2"/>
          <w:numId w:val="29"/>
        </w:numPr>
        <w:rPr>
          <w:rFonts w:ascii="Times New Roman" w:hAnsi="Times New Roman"/>
          <w:sz w:val="20"/>
          <w:szCs w:val="20"/>
        </w:rPr>
      </w:pPr>
      <w:r w:rsidRPr="005218E4">
        <w:rPr>
          <w:rFonts w:ascii="Times New Roman" w:hAnsi="Times New Roman"/>
          <w:sz w:val="20"/>
          <w:szCs w:val="20"/>
        </w:rPr>
        <w:t>Potter Electric Signal model PAD100-MIM</w:t>
      </w:r>
    </w:p>
    <w:p w14:paraId="09879453" w14:textId="77777777" w:rsidR="008559B0" w:rsidRPr="005218E4" w:rsidRDefault="008559B0" w:rsidP="008559B0">
      <w:pPr>
        <w:pStyle w:val="SpecStyle"/>
        <w:keepNext/>
        <w:keepLines/>
        <w:numPr>
          <w:ilvl w:val="0"/>
          <w:numId w:val="0"/>
        </w:numPr>
        <w:ind w:left="2160"/>
        <w:rPr>
          <w:rFonts w:ascii="Times New Roman" w:hAnsi="Times New Roman"/>
          <w:sz w:val="20"/>
          <w:szCs w:val="20"/>
        </w:rPr>
      </w:pPr>
    </w:p>
    <w:p w14:paraId="3151F1D2" w14:textId="77777777" w:rsidR="008559B0" w:rsidRPr="005218E4" w:rsidRDefault="008559B0" w:rsidP="008559B0">
      <w:pPr>
        <w:pStyle w:val="SpecStyle"/>
        <w:keepNext/>
        <w:keepLines/>
        <w:numPr>
          <w:ilvl w:val="0"/>
          <w:numId w:val="9"/>
        </w:numPr>
        <w:rPr>
          <w:rFonts w:ascii="Times New Roman" w:hAnsi="Times New Roman"/>
          <w:sz w:val="20"/>
          <w:szCs w:val="20"/>
        </w:rPr>
      </w:pPr>
      <w:r w:rsidRPr="005218E4">
        <w:rPr>
          <w:rFonts w:ascii="Times New Roman" w:hAnsi="Times New Roman"/>
          <w:sz w:val="20"/>
          <w:szCs w:val="20"/>
        </w:rPr>
        <w:t>Micro Input Module (MIM) provides a small footprint contact module for mounting inside an enclosure.</w:t>
      </w:r>
    </w:p>
    <w:p w14:paraId="2FB6CB93" w14:textId="77777777" w:rsidR="008559B0" w:rsidRPr="005218E4" w:rsidRDefault="008559B0" w:rsidP="008559B0">
      <w:pPr>
        <w:pStyle w:val="SpecStyle"/>
        <w:keepNext/>
        <w:keepLines/>
        <w:numPr>
          <w:ilvl w:val="0"/>
          <w:numId w:val="0"/>
        </w:numPr>
        <w:ind w:left="1980"/>
        <w:rPr>
          <w:rFonts w:ascii="Times New Roman" w:hAnsi="Times New Roman"/>
          <w:sz w:val="20"/>
          <w:szCs w:val="20"/>
        </w:rPr>
      </w:pPr>
    </w:p>
    <w:p w14:paraId="12AC886B" w14:textId="77777777" w:rsidR="008559B0" w:rsidRPr="005218E4" w:rsidRDefault="008559B0" w:rsidP="008559B0">
      <w:pPr>
        <w:pStyle w:val="SpecStyle"/>
        <w:keepNext/>
        <w:keepLines/>
        <w:numPr>
          <w:ilvl w:val="1"/>
          <w:numId w:val="29"/>
        </w:numPr>
        <w:rPr>
          <w:rFonts w:ascii="Times New Roman" w:hAnsi="Times New Roman"/>
          <w:sz w:val="20"/>
          <w:szCs w:val="20"/>
        </w:rPr>
      </w:pPr>
      <w:r w:rsidRPr="005218E4">
        <w:rPr>
          <w:rFonts w:ascii="Times New Roman" w:hAnsi="Times New Roman"/>
          <w:sz w:val="20"/>
          <w:szCs w:val="20"/>
        </w:rPr>
        <w:t>Dual Contact Input Module</w:t>
      </w:r>
    </w:p>
    <w:p w14:paraId="7FFA2551" w14:textId="77777777" w:rsidR="008559B0" w:rsidRPr="005218E4" w:rsidRDefault="008559B0" w:rsidP="008559B0">
      <w:pPr>
        <w:pStyle w:val="SpecStyle"/>
        <w:keepNext/>
        <w:keepLines/>
        <w:numPr>
          <w:ilvl w:val="0"/>
          <w:numId w:val="0"/>
        </w:numPr>
        <w:ind w:left="1080"/>
        <w:rPr>
          <w:rFonts w:ascii="Times New Roman" w:hAnsi="Times New Roman"/>
          <w:sz w:val="20"/>
          <w:szCs w:val="20"/>
        </w:rPr>
      </w:pPr>
    </w:p>
    <w:p w14:paraId="3A769A53" w14:textId="77777777" w:rsidR="008559B0" w:rsidRPr="005218E4" w:rsidRDefault="008559B0" w:rsidP="008559B0">
      <w:pPr>
        <w:pStyle w:val="SpecStyle"/>
        <w:keepNext/>
        <w:keepLines/>
        <w:numPr>
          <w:ilvl w:val="2"/>
          <w:numId w:val="29"/>
        </w:numPr>
        <w:rPr>
          <w:rFonts w:ascii="Times New Roman" w:hAnsi="Times New Roman"/>
          <w:sz w:val="20"/>
          <w:szCs w:val="20"/>
        </w:rPr>
      </w:pPr>
      <w:r w:rsidRPr="005218E4">
        <w:rPr>
          <w:rFonts w:ascii="Times New Roman" w:hAnsi="Times New Roman"/>
          <w:sz w:val="20"/>
          <w:szCs w:val="20"/>
        </w:rPr>
        <w:t>Potter Electric Signal model PAD100-DIM</w:t>
      </w:r>
    </w:p>
    <w:p w14:paraId="730B2C67" w14:textId="77777777" w:rsidR="008559B0" w:rsidRPr="005218E4" w:rsidRDefault="008559B0" w:rsidP="008559B0">
      <w:pPr>
        <w:pStyle w:val="SpecStyle"/>
        <w:keepNext/>
        <w:keepLines/>
        <w:numPr>
          <w:ilvl w:val="0"/>
          <w:numId w:val="0"/>
        </w:numPr>
        <w:ind w:left="1980"/>
        <w:rPr>
          <w:rFonts w:ascii="Times New Roman" w:hAnsi="Times New Roman"/>
          <w:sz w:val="20"/>
          <w:szCs w:val="20"/>
        </w:rPr>
      </w:pPr>
    </w:p>
    <w:p w14:paraId="0EB36BD9" w14:textId="77777777" w:rsidR="008559B0" w:rsidRPr="005218E4" w:rsidRDefault="008559B0" w:rsidP="008559B0">
      <w:pPr>
        <w:pStyle w:val="SpecStyle"/>
        <w:keepNext/>
        <w:keepLines/>
        <w:numPr>
          <w:ilvl w:val="1"/>
          <w:numId w:val="29"/>
        </w:numPr>
        <w:rPr>
          <w:rFonts w:ascii="Times New Roman" w:hAnsi="Times New Roman"/>
          <w:sz w:val="20"/>
          <w:szCs w:val="20"/>
        </w:rPr>
      </w:pPr>
      <w:r w:rsidRPr="005218E4">
        <w:rPr>
          <w:rFonts w:ascii="Times New Roman" w:hAnsi="Times New Roman"/>
          <w:sz w:val="20"/>
          <w:szCs w:val="20"/>
        </w:rPr>
        <w:t>Conventional Initiating Zone Module</w:t>
      </w:r>
    </w:p>
    <w:p w14:paraId="143D2433" w14:textId="77777777" w:rsidR="008559B0" w:rsidRPr="005218E4" w:rsidRDefault="008559B0" w:rsidP="008559B0">
      <w:pPr>
        <w:pStyle w:val="SpecStyle"/>
        <w:keepNext/>
        <w:keepLines/>
        <w:numPr>
          <w:ilvl w:val="0"/>
          <w:numId w:val="0"/>
        </w:numPr>
        <w:ind w:left="1080"/>
        <w:rPr>
          <w:rFonts w:ascii="Times New Roman" w:hAnsi="Times New Roman"/>
          <w:sz w:val="20"/>
          <w:szCs w:val="20"/>
        </w:rPr>
      </w:pPr>
    </w:p>
    <w:p w14:paraId="08A26D21" w14:textId="77777777" w:rsidR="008559B0" w:rsidRPr="005218E4" w:rsidRDefault="008559B0" w:rsidP="008559B0">
      <w:pPr>
        <w:pStyle w:val="SpecStyle"/>
        <w:keepNext/>
        <w:keepLines/>
        <w:numPr>
          <w:ilvl w:val="2"/>
          <w:numId w:val="29"/>
        </w:numPr>
        <w:rPr>
          <w:rFonts w:ascii="Times New Roman" w:hAnsi="Times New Roman"/>
          <w:sz w:val="20"/>
          <w:szCs w:val="20"/>
        </w:rPr>
      </w:pPr>
      <w:r w:rsidRPr="005218E4">
        <w:rPr>
          <w:rFonts w:ascii="Times New Roman" w:hAnsi="Times New Roman"/>
          <w:sz w:val="20"/>
          <w:szCs w:val="20"/>
        </w:rPr>
        <w:t>Potter Electric Signal model PAD100-ZM</w:t>
      </w:r>
    </w:p>
    <w:p w14:paraId="5A415218" w14:textId="77777777" w:rsidR="008559B0" w:rsidRPr="005218E4" w:rsidRDefault="008559B0" w:rsidP="008559B0">
      <w:pPr>
        <w:pStyle w:val="SpecStyle"/>
        <w:keepNext/>
        <w:keepLines/>
        <w:numPr>
          <w:ilvl w:val="0"/>
          <w:numId w:val="0"/>
        </w:numPr>
        <w:ind w:left="1980"/>
        <w:rPr>
          <w:rFonts w:ascii="Times New Roman" w:hAnsi="Times New Roman"/>
          <w:sz w:val="20"/>
          <w:szCs w:val="20"/>
        </w:rPr>
      </w:pPr>
    </w:p>
    <w:p w14:paraId="16F74B06" w14:textId="77777777" w:rsidR="008559B0" w:rsidRPr="005218E4" w:rsidRDefault="008559B0" w:rsidP="008559B0">
      <w:pPr>
        <w:pStyle w:val="SpecStyle"/>
        <w:keepNext/>
        <w:keepLines/>
        <w:numPr>
          <w:ilvl w:val="1"/>
          <w:numId w:val="29"/>
        </w:numPr>
        <w:rPr>
          <w:rFonts w:ascii="Times New Roman" w:hAnsi="Times New Roman"/>
          <w:sz w:val="20"/>
          <w:szCs w:val="20"/>
        </w:rPr>
      </w:pPr>
      <w:r w:rsidRPr="005218E4">
        <w:rPr>
          <w:rFonts w:ascii="Times New Roman" w:hAnsi="Times New Roman"/>
          <w:sz w:val="20"/>
          <w:szCs w:val="20"/>
        </w:rPr>
        <w:t>Monitored Output Module</w:t>
      </w:r>
    </w:p>
    <w:p w14:paraId="2805D2AA" w14:textId="77777777" w:rsidR="008559B0" w:rsidRPr="005218E4" w:rsidRDefault="008559B0" w:rsidP="008559B0">
      <w:pPr>
        <w:pStyle w:val="SpecStyle"/>
        <w:keepNext/>
        <w:keepLines/>
        <w:numPr>
          <w:ilvl w:val="0"/>
          <w:numId w:val="0"/>
        </w:numPr>
        <w:ind w:left="1080"/>
        <w:rPr>
          <w:rFonts w:ascii="Times New Roman" w:hAnsi="Times New Roman"/>
          <w:sz w:val="20"/>
          <w:szCs w:val="20"/>
        </w:rPr>
      </w:pPr>
    </w:p>
    <w:p w14:paraId="026F810E" w14:textId="77777777" w:rsidR="008559B0" w:rsidRPr="005218E4" w:rsidRDefault="008559B0" w:rsidP="008559B0">
      <w:pPr>
        <w:pStyle w:val="SpecStyle"/>
        <w:keepNext/>
        <w:keepLines/>
        <w:numPr>
          <w:ilvl w:val="2"/>
          <w:numId w:val="29"/>
        </w:numPr>
        <w:rPr>
          <w:rFonts w:ascii="Times New Roman" w:hAnsi="Times New Roman"/>
          <w:sz w:val="20"/>
          <w:szCs w:val="20"/>
        </w:rPr>
      </w:pPr>
      <w:r w:rsidRPr="005218E4">
        <w:rPr>
          <w:rFonts w:ascii="Times New Roman" w:hAnsi="Times New Roman"/>
          <w:sz w:val="20"/>
          <w:szCs w:val="20"/>
        </w:rPr>
        <w:t>Potter Electric Signal model PAD100-NAC</w:t>
      </w:r>
    </w:p>
    <w:p w14:paraId="0AB69988" w14:textId="77777777" w:rsidR="008559B0" w:rsidRPr="005218E4" w:rsidRDefault="008559B0" w:rsidP="008559B0">
      <w:pPr>
        <w:pStyle w:val="SpecStyle"/>
        <w:keepNext/>
        <w:keepLines/>
        <w:numPr>
          <w:ilvl w:val="0"/>
          <w:numId w:val="0"/>
        </w:numPr>
        <w:ind w:left="1980"/>
        <w:rPr>
          <w:rFonts w:ascii="Times New Roman" w:hAnsi="Times New Roman"/>
          <w:sz w:val="20"/>
          <w:szCs w:val="20"/>
        </w:rPr>
      </w:pPr>
    </w:p>
    <w:p w14:paraId="1A2CA6AA" w14:textId="77777777" w:rsidR="008559B0" w:rsidRPr="005218E4" w:rsidRDefault="008559B0" w:rsidP="008559B0">
      <w:pPr>
        <w:pStyle w:val="SpecStyle"/>
        <w:keepNext/>
        <w:keepLines/>
        <w:numPr>
          <w:ilvl w:val="1"/>
          <w:numId w:val="29"/>
        </w:numPr>
        <w:spacing w:line="480" w:lineRule="auto"/>
        <w:rPr>
          <w:rFonts w:ascii="Times New Roman" w:hAnsi="Times New Roman"/>
          <w:sz w:val="20"/>
          <w:szCs w:val="20"/>
        </w:rPr>
      </w:pPr>
      <w:r w:rsidRPr="005218E4">
        <w:rPr>
          <w:rFonts w:ascii="Times New Roman" w:hAnsi="Times New Roman"/>
          <w:sz w:val="20"/>
          <w:szCs w:val="20"/>
        </w:rPr>
        <w:t>Speaker Output Module</w:t>
      </w:r>
    </w:p>
    <w:p w14:paraId="3E029154" w14:textId="77777777" w:rsidR="008559B0" w:rsidRPr="005218E4" w:rsidRDefault="008559B0" w:rsidP="008559B0">
      <w:pPr>
        <w:pStyle w:val="SpecStyle"/>
        <w:keepNext/>
        <w:keepLines/>
        <w:numPr>
          <w:ilvl w:val="2"/>
          <w:numId w:val="29"/>
        </w:numPr>
        <w:rPr>
          <w:rFonts w:ascii="Times New Roman" w:hAnsi="Times New Roman"/>
          <w:sz w:val="20"/>
          <w:szCs w:val="20"/>
        </w:rPr>
      </w:pPr>
      <w:r w:rsidRPr="005218E4">
        <w:rPr>
          <w:rFonts w:ascii="Times New Roman" w:hAnsi="Times New Roman"/>
          <w:sz w:val="20"/>
          <w:szCs w:val="20"/>
        </w:rPr>
        <w:t>Potter Electric Signal model PAD100-SM</w:t>
      </w:r>
    </w:p>
    <w:p w14:paraId="038E1C59" w14:textId="77777777" w:rsidR="008559B0" w:rsidRPr="005218E4" w:rsidRDefault="008559B0" w:rsidP="008559B0">
      <w:pPr>
        <w:pStyle w:val="SpecStyle"/>
        <w:keepNext/>
        <w:keepLines/>
        <w:numPr>
          <w:ilvl w:val="0"/>
          <w:numId w:val="0"/>
        </w:numPr>
        <w:ind w:left="2160"/>
        <w:rPr>
          <w:rFonts w:ascii="Times New Roman" w:hAnsi="Times New Roman"/>
          <w:sz w:val="20"/>
          <w:szCs w:val="20"/>
        </w:rPr>
      </w:pPr>
    </w:p>
    <w:p w14:paraId="7DE22F6F" w14:textId="77777777" w:rsidR="008559B0" w:rsidRPr="005218E4" w:rsidRDefault="008559B0" w:rsidP="008559B0">
      <w:pPr>
        <w:pStyle w:val="SpecStyle"/>
        <w:keepNext/>
        <w:keepLines/>
        <w:numPr>
          <w:ilvl w:val="1"/>
          <w:numId w:val="29"/>
        </w:numPr>
        <w:rPr>
          <w:rFonts w:ascii="Times New Roman" w:hAnsi="Times New Roman"/>
          <w:sz w:val="20"/>
          <w:szCs w:val="20"/>
        </w:rPr>
      </w:pPr>
      <w:r w:rsidRPr="005218E4">
        <w:rPr>
          <w:rFonts w:ascii="Times New Roman" w:hAnsi="Times New Roman"/>
          <w:sz w:val="20"/>
          <w:szCs w:val="20"/>
        </w:rPr>
        <w:t>Short Circuit Isolator Module</w:t>
      </w:r>
    </w:p>
    <w:p w14:paraId="6942C2DD" w14:textId="77777777" w:rsidR="008559B0" w:rsidRPr="005218E4" w:rsidRDefault="008559B0" w:rsidP="008559B0">
      <w:pPr>
        <w:pStyle w:val="SpecStyle"/>
        <w:keepNext/>
        <w:keepLines/>
        <w:numPr>
          <w:ilvl w:val="0"/>
          <w:numId w:val="0"/>
        </w:numPr>
        <w:ind w:left="1080"/>
        <w:rPr>
          <w:rFonts w:ascii="Times New Roman" w:hAnsi="Times New Roman"/>
          <w:sz w:val="20"/>
          <w:szCs w:val="20"/>
        </w:rPr>
      </w:pPr>
    </w:p>
    <w:p w14:paraId="413A76C5" w14:textId="77777777" w:rsidR="008559B0" w:rsidRPr="005218E4" w:rsidRDefault="008559B0" w:rsidP="008559B0">
      <w:pPr>
        <w:pStyle w:val="SpecStyle"/>
        <w:keepNext/>
        <w:keepLines/>
        <w:numPr>
          <w:ilvl w:val="2"/>
          <w:numId w:val="29"/>
        </w:numPr>
        <w:rPr>
          <w:rFonts w:ascii="Times New Roman" w:hAnsi="Times New Roman"/>
          <w:sz w:val="20"/>
          <w:szCs w:val="20"/>
        </w:rPr>
      </w:pPr>
      <w:r w:rsidRPr="005218E4">
        <w:rPr>
          <w:rFonts w:ascii="Times New Roman" w:hAnsi="Times New Roman"/>
          <w:sz w:val="20"/>
          <w:szCs w:val="20"/>
        </w:rPr>
        <w:t>Potter Electric Signal model PAD100-IM</w:t>
      </w:r>
    </w:p>
    <w:p w14:paraId="7AEB3F46" w14:textId="77777777" w:rsidR="008559B0" w:rsidRPr="005218E4" w:rsidRDefault="008559B0" w:rsidP="008559B0">
      <w:pPr>
        <w:pStyle w:val="SpecStyle"/>
        <w:keepNext/>
        <w:keepLines/>
        <w:numPr>
          <w:ilvl w:val="0"/>
          <w:numId w:val="0"/>
        </w:numPr>
        <w:ind w:left="2160"/>
        <w:rPr>
          <w:rFonts w:ascii="Times New Roman" w:hAnsi="Times New Roman"/>
          <w:sz w:val="20"/>
          <w:szCs w:val="20"/>
        </w:rPr>
      </w:pPr>
    </w:p>
    <w:p w14:paraId="2DE76D39" w14:textId="77777777" w:rsidR="008559B0" w:rsidRPr="005218E4" w:rsidRDefault="008559B0" w:rsidP="008559B0">
      <w:pPr>
        <w:pStyle w:val="SpecStyle"/>
        <w:keepNext/>
        <w:keepLines/>
        <w:numPr>
          <w:ilvl w:val="1"/>
          <w:numId w:val="29"/>
        </w:numPr>
        <w:spacing w:line="480" w:lineRule="auto"/>
        <w:rPr>
          <w:rFonts w:ascii="Times New Roman" w:hAnsi="Times New Roman"/>
          <w:sz w:val="20"/>
          <w:szCs w:val="20"/>
        </w:rPr>
      </w:pPr>
      <w:r w:rsidRPr="005218E4">
        <w:rPr>
          <w:rFonts w:ascii="Times New Roman" w:hAnsi="Times New Roman"/>
          <w:sz w:val="20"/>
          <w:szCs w:val="20"/>
        </w:rPr>
        <w:t>LED Plate</w:t>
      </w:r>
    </w:p>
    <w:p w14:paraId="2255E2E0" w14:textId="77777777" w:rsidR="008559B0" w:rsidRPr="005218E4" w:rsidRDefault="008559B0" w:rsidP="008559B0">
      <w:pPr>
        <w:pStyle w:val="SpecStyle"/>
        <w:keepNext/>
        <w:keepLines/>
        <w:numPr>
          <w:ilvl w:val="2"/>
          <w:numId w:val="29"/>
        </w:numPr>
        <w:rPr>
          <w:rFonts w:ascii="Times New Roman" w:hAnsi="Times New Roman"/>
          <w:sz w:val="20"/>
          <w:szCs w:val="20"/>
        </w:rPr>
      </w:pPr>
      <w:r w:rsidRPr="005218E4">
        <w:rPr>
          <w:rFonts w:ascii="Times New Roman" w:hAnsi="Times New Roman"/>
          <w:sz w:val="20"/>
          <w:szCs w:val="20"/>
        </w:rPr>
        <w:t>Potter Electric Signal model PAD100-LED</w:t>
      </w:r>
    </w:p>
    <w:p w14:paraId="53ED6392" w14:textId="77777777" w:rsidR="008559B0" w:rsidRPr="005218E4" w:rsidRDefault="008559B0" w:rsidP="008559B0">
      <w:pPr>
        <w:pStyle w:val="SpecStyle"/>
        <w:keepNext/>
        <w:keepLines/>
        <w:numPr>
          <w:ilvl w:val="0"/>
          <w:numId w:val="0"/>
        </w:numPr>
        <w:ind w:left="2160"/>
        <w:rPr>
          <w:rFonts w:ascii="Times New Roman" w:hAnsi="Times New Roman"/>
          <w:sz w:val="20"/>
          <w:szCs w:val="20"/>
        </w:rPr>
      </w:pPr>
    </w:p>
    <w:p w14:paraId="5511BAB8" w14:textId="77777777" w:rsidR="008559B0" w:rsidRPr="005218E4" w:rsidRDefault="008559B0" w:rsidP="008559B0">
      <w:pPr>
        <w:pStyle w:val="SpecStyle"/>
        <w:keepNext/>
        <w:keepLines/>
        <w:numPr>
          <w:ilvl w:val="1"/>
          <w:numId w:val="29"/>
        </w:numPr>
        <w:spacing w:line="480" w:lineRule="auto"/>
        <w:rPr>
          <w:rFonts w:ascii="Times New Roman" w:hAnsi="Times New Roman"/>
          <w:sz w:val="20"/>
          <w:szCs w:val="20"/>
        </w:rPr>
      </w:pPr>
      <w:r w:rsidRPr="005218E4">
        <w:rPr>
          <w:rFonts w:ascii="Times New Roman" w:hAnsi="Times New Roman"/>
          <w:sz w:val="20"/>
          <w:szCs w:val="20"/>
        </w:rPr>
        <w:lastRenderedPageBreak/>
        <w:t>LED Switch Plate</w:t>
      </w:r>
    </w:p>
    <w:p w14:paraId="24350727" w14:textId="77777777" w:rsidR="008559B0" w:rsidRPr="005218E4" w:rsidRDefault="008559B0" w:rsidP="008559B0">
      <w:pPr>
        <w:pStyle w:val="SpecStyle"/>
        <w:keepNext/>
        <w:keepLines/>
        <w:numPr>
          <w:ilvl w:val="2"/>
          <w:numId w:val="29"/>
        </w:numPr>
        <w:rPr>
          <w:rFonts w:ascii="Times New Roman" w:hAnsi="Times New Roman"/>
          <w:sz w:val="20"/>
          <w:szCs w:val="20"/>
        </w:rPr>
      </w:pPr>
      <w:r w:rsidRPr="005218E4">
        <w:rPr>
          <w:rFonts w:ascii="Times New Roman" w:hAnsi="Times New Roman"/>
          <w:sz w:val="20"/>
          <w:szCs w:val="20"/>
        </w:rPr>
        <w:t>Potter Electric Signal model PAD100-LEDK</w:t>
      </w:r>
    </w:p>
    <w:p w14:paraId="216022A2" w14:textId="77777777" w:rsidR="008559B0" w:rsidRPr="005218E4" w:rsidRDefault="008559B0" w:rsidP="008559B0">
      <w:pPr>
        <w:pStyle w:val="SpecStyle"/>
        <w:keepNext/>
        <w:keepLines/>
        <w:numPr>
          <w:ilvl w:val="0"/>
          <w:numId w:val="0"/>
        </w:numPr>
        <w:ind w:left="2160"/>
        <w:rPr>
          <w:rFonts w:ascii="Times New Roman" w:hAnsi="Times New Roman"/>
          <w:sz w:val="20"/>
          <w:szCs w:val="20"/>
        </w:rPr>
      </w:pPr>
    </w:p>
    <w:p w14:paraId="001D74ED" w14:textId="77777777" w:rsidR="008559B0" w:rsidRPr="005218E4" w:rsidRDefault="008559B0" w:rsidP="008559B0">
      <w:pPr>
        <w:pStyle w:val="SpecStyle"/>
        <w:keepNext/>
        <w:keepLines/>
        <w:numPr>
          <w:ilvl w:val="1"/>
          <w:numId w:val="29"/>
        </w:numPr>
        <w:spacing w:line="480" w:lineRule="auto"/>
        <w:rPr>
          <w:rFonts w:ascii="Times New Roman" w:hAnsi="Times New Roman"/>
          <w:sz w:val="20"/>
          <w:szCs w:val="20"/>
        </w:rPr>
      </w:pPr>
      <w:r w:rsidRPr="005218E4">
        <w:rPr>
          <w:rFonts w:ascii="Times New Roman" w:hAnsi="Times New Roman"/>
          <w:sz w:val="20"/>
          <w:szCs w:val="20"/>
        </w:rPr>
        <w:t>Remote Test Switch</w:t>
      </w:r>
    </w:p>
    <w:p w14:paraId="051B53EF" w14:textId="77777777" w:rsidR="008559B0" w:rsidRPr="005218E4" w:rsidRDefault="008559B0" w:rsidP="008559B0">
      <w:pPr>
        <w:pStyle w:val="SpecStyle"/>
        <w:keepNext/>
        <w:keepLines/>
        <w:numPr>
          <w:ilvl w:val="0"/>
          <w:numId w:val="11"/>
        </w:numPr>
        <w:spacing w:line="480" w:lineRule="auto"/>
        <w:rPr>
          <w:rFonts w:ascii="Times New Roman" w:hAnsi="Times New Roman"/>
          <w:sz w:val="20"/>
          <w:szCs w:val="20"/>
        </w:rPr>
      </w:pPr>
      <w:r w:rsidRPr="005218E4">
        <w:rPr>
          <w:rFonts w:ascii="Times New Roman" w:hAnsi="Times New Roman"/>
          <w:sz w:val="20"/>
          <w:szCs w:val="20"/>
        </w:rPr>
        <w:t>Potter Electric Signal model PAD100-DRTS</w:t>
      </w:r>
    </w:p>
    <w:p w14:paraId="046FB545" w14:textId="77777777" w:rsidR="008559B0" w:rsidRPr="005218E4" w:rsidRDefault="008559B0" w:rsidP="008559B0">
      <w:pPr>
        <w:pStyle w:val="SpecStyle"/>
        <w:keepNext/>
        <w:keepLines/>
        <w:numPr>
          <w:ilvl w:val="0"/>
          <w:numId w:val="29"/>
        </w:numPr>
        <w:rPr>
          <w:rFonts w:ascii="Times New Roman" w:hAnsi="Times New Roman"/>
          <w:sz w:val="20"/>
          <w:szCs w:val="20"/>
        </w:rPr>
      </w:pPr>
      <w:r w:rsidRPr="005218E4">
        <w:rPr>
          <w:rFonts w:ascii="Times New Roman" w:hAnsi="Times New Roman"/>
          <w:sz w:val="20"/>
          <w:szCs w:val="20"/>
        </w:rPr>
        <w:t>Notification Appliances</w:t>
      </w:r>
    </w:p>
    <w:p w14:paraId="4C89D7D1" w14:textId="77777777" w:rsidR="008559B0" w:rsidRPr="005218E4" w:rsidRDefault="008559B0" w:rsidP="008559B0">
      <w:pPr>
        <w:pStyle w:val="SpecStyle"/>
        <w:keepNext/>
        <w:keepLines/>
        <w:numPr>
          <w:ilvl w:val="0"/>
          <w:numId w:val="0"/>
        </w:numPr>
        <w:ind w:left="1080"/>
        <w:rPr>
          <w:rFonts w:ascii="Times New Roman" w:hAnsi="Times New Roman"/>
          <w:sz w:val="20"/>
          <w:szCs w:val="20"/>
        </w:rPr>
      </w:pPr>
    </w:p>
    <w:p w14:paraId="5F2945FB" w14:textId="7A25DCA3" w:rsidR="008559B0" w:rsidRPr="005218E4" w:rsidRDefault="008559B0" w:rsidP="008559B0">
      <w:pPr>
        <w:pStyle w:val="SpecStyle"/>
        <w:keepNext/>
        <w:keepLines/>
        <w:numPr>
          <w:ilvl w:val="2"/>
          <w:numId w:val="29"/>
        </w:numPr>
        <w:rPr>
          <w:rFonts w:ascii="Times New Roman" w:hAnsi="Times New Roman"/>
          <w:sz w:val="20"/>
          <w:szCs w:val="20"/>
        </w:rPr>
      </w:pPr>
      <w:r w:rsidRPr="005218E4">
        <w:rPr>
          <w:rFonts w:ascii="Times New Roman" w:hAnsi="Times New Roman"/>
          <w:sz w:val="20"/>
          <w:szCs w:val="20"/>
        </w:rPr>
        <w:t>Audible Indicating Appliances</w:t>
      </w:r>
      <w:r w:rsidR="0024299B" w:rsidRPr="005218E4">
        <w:rPr>
          <w:rFonts w:ascii="Times New Roman" w:hAnsi="Times New Roman"/>
          <w:sz w:val="20"/>
          <w:szCs w:val="20"/>
        </w:rPr>
        <w:t xml:space="preserve"> (speakers)</w:t>
      </w:r>
    </w:p>
    <w:p w14:paraId="4D6E9E33" w14:textId="77777777" w:rsidR="008559B0" w:rsidRPr="005218E4" w:rsidRDefault="008559B0" w:rsidP="008559B0">
      <w:pPr>
        <w:pStyle w:val="SpecStyle"/>
        <w:keepNext/>
        <w:keepLines/>
        <w:numPr>
          <w:ilvl w:val="0"/>
          <w:numId w:val="0"/>
        </w:numPr>
        <w:ind w:left="1980"/>
        <w:rPr>
          <w:rFonts w:ascii="Times New Roman" w:hAnsi="Times New Roman"/>
          <w:sz w:val="20"/>
          <w:szCs w:val="20"/>
        </w:rPr>
      </w:pPr>
    </w:p>
    <w:p w14:paraId="27B7F993" w14:textId="7EAF95A5" w:rsidR="008559B0" w:rsidRPr="005218E4" w:rsidRDefault="008559B0" w:rsidP="008559B0">
      <w:pPr>
        <w:pStyle w:val="SpecStyle"/>
        <w:keepNext/>
        <w:keepLines/>
        <w:numPr>
          <w:ilvl w:val="3"/>
          <w:numId w:val="29"/>
        </w:numPr>
        <w:rPr>
          <w:rFonts w:ascii="Times New Roman" w:hAnsi="Times New Roman"/>
          <w:sz w:val="20"/>
          <w:szCs w:val="20"/>
        </w:rPr>
      </w:pPr>
      <w:r w:rsidRPr="005218E4">
        <w:rPr>
          <w:rFonts w:ascii="Times New Roman" w:hAnsi="Times New Roman"/>
          <w:sz w:val="20"/>
          <w:szCs w:val="20"/>
        </w:rPr>
        <w:t xml:space="preserve">All audible sounding devices shall operate </w:t>
      </w:r>
      <w:r w:rsidR="0024299B" w:rsidRPr="005218E4">
        <w:rPr>
          <w:rFonts w:ascii="Times New Roman" w:hAnsi="Times New Roman"/>
          <w:sz w:val="20"/>
          <w:szCs w:val="20"/>
        </w:rPr>
        <w:t>on 25 or 70.7 VRMS</w:t>
      </w:r>
    </w:p>
    <w:p w14:paraId="57EE3738" w14:textId="77777777" w:rsidR="008559B0" w:rsidRPr="005218E4" w:rsidRDefault="008559B0" w:rsidP="008559B0">
      <w:pPr>
        <w:pStyle w:val="SpecStyle"/>
        <w:keepNext/>
        <w:keepLines/>
        <w:numPr>
          <w:ilvl w:val="0"/>
          <w:numId w:val="0"/>
        </w:numPr>
        <w:ind w:left="2520"/>
        <w:rPr>
          <w:rFonts w:ascii="Times New Roman" w:hAnsi="Times New Roman"/>
          <w:sz w:val="20"/>
          <w:szCs w:val="20"/>
        </w:rPr>
      </w:pPr>
    </w:p>
    <w:p w14:paraId="68C94FBC" w14:textId="397D97BB" w:rsidR="008559B0" w:rsidRPr="005218E4" w:rsidRDefault="008559B0" w:rsidP="008559B0">
      <w:pPr>
        <w:pStyle w:val="SpecStyle"/>
        <w:keepNext/>
        <w:keepLines/>
        <w:numPr>
          <w:ilvl w:val="3"/>
          <w:numId w:val="29"/>
        </w:numPr>
        <w:rPr>
          <w:rFonts w:ascii="Times New Roman" w:hAnsi="Times New Roman"/>
          <w:sz w:val="20"/>
          <w:szCs w:val="20"/>
        </w:rPr>
      </w:pPr>
      <w:r w:rsidRPr="005218E4">
        <w:rPr>
          <w:rFonts w:ascii="Times New Roman" w:hAnsi="Times New Roman"/>
          <w:sz w:val="20"/>
          <w:szCs w:val="20"/>
        </w:rPr>
        <w:t xml:space="preserve">All audible devices shall </w:t>
      </w:r>
      <w:r w:rsidR="0024299B" w:rsidRPr="005218E4">
        <w:rPr>
          <w:rFonts w:ascii="Times New Roman" w:hAnsi="Times New Roman"/>
          <w:sz w:val="20"/>
          <w:szCs w:val="20"/>
        </w:rPr>
        <w:t>include field adjustable power tap settings ranging from 1/8 Watt to 4 Watts.</w:t>
      </w:r>
    </w:p>
    <w:p w14:paraId="0E04CAD3" w14:textId="77777777" w:rsidR="008559B0" w:rsidRPr="005218E4" w:rsidRDefault="008559B0" w:rsidP="008559B0">
      <w:pPr>
        <w:pStyle w:val="SpecStyle"/>
        <w:keepNext/>
        <w:keepLines/>
        <w:numPr>
          <w:ilvl w:val="0"/>
          <w:numId w:val="0"/>
        </w:numPr>
        <w:ind w:left="2520"/>
        <w:rPr>
          <w:rFonts w:ascii="Times New Roman" w:hAnsi="Times New Roman"/>
          <w:sz w:val="20"/>
          <w:szCs w:val="20"/>
        </w:rPr>
      </w:pPr>
    </w:p>
    <w:p w14:paraId="68E5A6DD" w14:textId="26E86DD1" w:rsidR="008559B0" w:rsidRPr="005218E4" w:rsidRDefault="008559B0" w:rsidP="008559B0">
      <w:pPr>
        <w:pStyle w:val="SpecStyle"/>
        <w:keepNext/>
        <w:keepLines/>
        <w:numPr>
          <w:ilvl w:val="3"/>
          <w:numId w:val="29"/>
        </w:numPr>
        <w:rPr>
          <w:rFonts w:ascii="Times New Roman" w:hAnsi="Times New Roman"/>
          <w:sz w:val="20"/>
          <w:szCs w:val="20"/>
        </w:rPr>
      </w:pPr>
      <w:r w:rsidRPr="005218E4">
        <w:rPr>
          <w:rFonts w:ascii="Times New Roman" w:hAnsi="Times New Roman"/>
          <w:sz w:val="20"/>
          <w:szCs w:val="20"/>
        </w:rPr>
        <w:t xml:space="preserve">Audible appliances shall be Potter Electric Signal </w:t>
      </w:r>
      <w:r w:rsidR="0024299B" w:rsidRPr="005218E4">
        <w:rPr>
          <w:rFonts w:ascii="Times New Roman" w:hAnsi="Times New Roman"/>
          <w:sz w:val="20"/>
          <w:szCs w:val="20"/>
        </w:rPr>
        <w:t>model FASPKR speaker.</w:t>
      </w:r>
      <w:r w:rsidRPr="005218E4">
        <w:rPr>
          <w:rFonts w:ascii="Times New Roman" w:hAnsi="Times New Roman"/>
          <w:sz w:val="20"/>
          <w:szCs w:val="20"/>
        </w:rPr>
        <w:t xml:space="preserve"> </w:t>
      </w:r>
    </w:p>
    <w:p w14:paraId="4D3F5E8D" w14:textId="77777777" w:rsidR="008559B0" w:rsidRPr="005218E4" w:rsidRDefault="008559B0" w:rsidP="008559B0">
      <w:pPr>
        <w:pStyle w:val="SpecStyle"/>
        <w:keepNext/>
        <w:keepLines/>
        <w:numPr>
          <w:ilvl w:val="0"/>
          <w:numId w:val="0"/>
        </w:numPr>
        <w:ind w:left="2520"/>
        <w:rPr>
          <w:rFonts w:ascii="Times New Roman" w:hAnsi="Times New Roman"/>
          <w:sz w:val="20"/>
          <w:szCs w:val="20"/>
        </w:rPr>
      </w:pPr>
    </w:p>
    <w:p w14:paraId="131B2124" w14:textId="77777777" w:rsidR="008559B0" w:rsidRPr="005218E4" w:rsidRDefault="008559B0" w:rsidP="008559B0">
      <w:pPr>
        <w:pStyle w:val="SpecStyle"/>
        <w:keepNext/>
        <w:keepLines/>
        <w:numPr>
          <w:ilvl w:val="2"/>
          <w:numId w:val="29"/>
        </w:numPr>
        <w:rPr>
          <w:rFonts w:ascii="Times New Roman" w:hAnsi="Times New Roman"/>
          <w:sz w:val="20"/>
          <w:szCs w:val="20"/>
        </w:rPr>
      </w:pPr>
      <w:r w:rsidRPr="005218E4">
        <w:rPr>
          <w:rFonts w:ascii="Times New Roman" w:hAnsi="Times New Roman"/>
          <w:sz w:val="20"/>
          <w:szCs w:val="20"/>
        </w:rPr>
        <w:t>Visual Indicating Appliances</w:t>
      </w:r>
    </w:p>
    <w:p w14:paraId="12D3145C" w14:textId="77777777" w:rsidR="008559B0" w:rsidRPr="005218E4" w:rsidRDefault="008559B0" w:rsidP="008559B0">
      <w:pPr>
        <w:pStyle w:val="SpecStyle"/>
        <w:keepNext/>
        <w:keepLines/>
        <w:numPr>
          <w:ilvl w:val="0"/>
          <w:numId w:val="0"/>
        </w:numPr>
        <w:ind w:left="1980"/>
        <w:rPr>
          <w:rFonts w:ascii="Times New Roman" w:hAnsi="Times New Roman"/>
          <w:sz w:val="20"/>
          <w:szCs w:val="20"/>
        </w:rPr>
      </w:pPr>
    </w:p>
    <w:p w14:paraId="46C0BC54" w14:textId="77777777" w:rsidR="008559B0" w:rsidRPr="005218E4" w:rsidRDefault="008559B0" w:rsidP="008559B0">
      <w:pPr>
        <w:pStyle w:val="SpecStyle"/>
        <w:keepNext/>
        <w:keepLines/>
        <w:numPr>
          <w:ilvl w:val="3"/>
          <w:numId w:val="29"/>
        </w:numPr>
        <w:rPr>
          <w:rFonts w:ascii="Times New Roman" w:hAnsi="Times New Roman"/>
          <w:sz w:val="20"/>
          <w:szCs w:val="20"/>
        </w:rPr>
      </w:pPr>
      <w:r w:rsidRPr="005218E4">
        <w:rPr>
          <w:rFonts w:ascii="Times New Roman" w:hAnsi="Times New Roman"/>
          <w:sz w:val="20"/>
          <w:szCs w:val="20"/>
        </w:rPr>
        <w:t>All visual indicating appliances shall operate on 24VDC and be listed as compatible with the FACP.</w:t>
      </w:r>
    </w:p>
    <w:p w14:paraId="6B05B11D" w14:textId="77777777" w:rsidR="008559B0" w:rsidRPr="005218E4" w:rsidRDefault="008559B0" w:rsidP="008559B0">
      <w:pPr>
        <w:pStyle w:val="SpecStyle"/>
        <w:keepNext/>
        <w:keepLines/>
        <w:numPr>
          <w:ilvl w:val="0"/>
          <w:numId w:val="0"/>
        </w:numPr>
        <w:ind w:left="2520"/>
        <w:rPr>
          <w:rFonts w:ascii="Times New Roman" w:hAnsi="Times New Roman"/>
          <w:sz w:val="20"/>
          <w:szCs w:val="20"/>
        </w:rPr>
      </w:pPr>
    </w:p>
    <w:p w14:paraId="54689421" w14:textId="77777777" w:rsidR="008559B0" w:rsidRPr="005218E4" w:rsidRDefault="008559B0" w:rsidP="008559B0">
      <w:pPr>
        <w:pStyle w:val="SpecStyle"/>
        <w:keepNext/>
        <w:keepLines/>
        <w:numPr>
          <w:ilvl w:val="3"/>
          <w:numId w:val="29"/>
        </w:numPr>
        <w:rPr>
          <w:rFonts w:ascii="Times New Roman" w:hAnsi="Times New Roman"/>
          <w:sz w:val="20"/>
          <w:szCs w:val="20"/>
        </w:rPr>
      </w:pPr>
      <w:r w:rsidRPr="005218E4">
        <w:rPr>
          <w:rFonts w:ascii="Times New Roman" w:hAnsi="Times New Roman"/>
          <w:sz w:val="20"/>
          <w:szCs w:val="20"/>
        </w:rPr>
        <w:t>All visual indicating appliances shall support an adjustable candela feature that is set for the appropriate coverage area per NFPA 72.</w:t>
      </w:r>
    </w:p>
    <w:p w14:paraId="4B0793B9" w14:textId="77777777" w:rsidR="008559B0" w:rsidRPr="005218E4" w:rsidRDefault="008559B0" w:rsidP="008559B0">
      <w:pPr>
        <w:pStyle w:val="SpecStyle"/>
        <w:keepNext/>
        <w:keepLines/>
        <w:numPr>
          <w:ilvl w:val="0"/>
          <w:numId w:val="0"/>
        </w:numPr>
        <w:rPr>
          <w:rFonts w:ascii="Times New Roman" w:hAnsi="Times New Roman"/>
          <w:sz w:val="20"/>
          <w:szCs w:val="20"/>
        </w:rPr>
      </w:pPr>
    </w:p>
    <w:p w14:paraId="7CBB02F6" w14:textId="77777777" w:rsidR="008559B0" w:rsidRPr="005218E4" w:rsidRDefault="008559B0" w:rsidP="008559B0">
      <w:pPr>
        <w:pStyle w:val="SpecStyle"/>
        <w:keepNext/>
        <w:keepLines/>
        <w:numPr>
          <w:ilvl w:val="3"/>
          <w:numId w:val="29"/>
        </w:numPr>
        <w:rPr>
          <w:rFonts w:ascii="Times New Roman" w:hAnsi="Times New Roman"/>
          <w:sz w:val="20"/>
          <w:szCs w:val="20"/>
        </w:rPr>
      </w:pPr>
      <w:r w:rsidRPr="005218E4">
        <w:rPr>
          <w:rFonts w:ascii="Times New Roman" w:hAnsi="Times New Roman"/>
          <w:sz w:val="20"/>
          <w:szCs w:val="20"/>
        </w:rPr>
        <w:t>Visual indicating appliances shall meet UL and ADA requirements.</w:t>
      </w:r>
    </w:p>
    <w:p w14:paraId="2D6D80A5" w14:textId="77777777" w:rsidR="008559B0" w:rsidRPr="005218E4" w:rsidRDefault="008559B0" w:rsidP="008559B0">
      <w:pPr>
        <w:pStyle w:val="SpecStyle"/>
        <w:keepNext/>
        <w:keepLines/>
        <w:numPr>
          <w:ilvl w:val="0"/>
          <w:numId w:val="0"/>
        </w:numPr>
        <w:rPr>
          <w:rFonts w:ascii="Times New Roman" w:hAnsi="Times New Roman"/>
          <w:sz w:val="20"/>
          <w:szCs w:val="20"/>
        </w:rPr>
      </w:pPr>
    </w:p>
    <w:p w14:paraId="5CECF55C" w14:textId="62DE53BE" w:rsidR="008559B0" w:rsidRPr="005218E4" w:rsidRDefault="008559B0" w:rsidP="008559B0">
      <w:pPr>
        <w:pStyle w:val="SpecStyle"/>
        <w:keepNext/>
        <w:keepLines/>
        <w:numPr>
          <w:ilvl w:val="3"/>
          <w:numId w:val="29"/>
        </w:numPr>
        <w:rPr>
          <w:rFonts w:ascii="Times New Roman" w:hAnsi="Times New Roman"/>
          <w:sz w:val="20"/>
          <w:szCs w:val="20"/>
        </w:rPr>
      </w:pPr>
      <w:r w:rsidRPr="005218E4">
        <w:rPr>
          <w:rFonts w:ascii="Times New Roman" w:hAnsi="Times New Roman"/>
          <w:sz w:val="20"/>
          <w:szCs w:val="20"/>
        </w:rPr>
        <w:t xml:space="preserve">Visual indicating appliances shall be Potter Electric Signal </w:t>
      </w:r>
      <w:r w:rsidR="002020B8" w:rsidRPr="005218E4">
        <w:rPr>
          <w:rFonts w:ascii="Times New Roman" w:hAnsi="Times New Roman"/>
          <w:sz w:val="20"/>
          <w:szCs w:val="20"/>
        </w:rPr>
        <w:t>Model</w:t>
      </w:r>
      <w:r w:rsidRPr="005218E4">
        <w:rPr>
          <w:rFonts w:ascii="Times New Roman" w:hAnsi="Times New Roman"/>
          <w:sz w:val="20"/>
          <w:szCs w:val="20"/>
        </w:rPr>
        <w:t xml:space="preserve"> S-24 for wall mounted applications or model CS-24 for ceiling mounted applications.</w:t>
      </w:r>
    </w:p>
    <w:p w14:paraId="098DA5D7" w14:textId="77777777" w:rsidR="008559B0" w:rsidRPr="005218E4" w:rsidRDefault="008559B0" w:rsidP="008559B0">
      <w:pPr>
        <w:pStyle w:val="SpecStyle"/>
        <w:keepNext/>
        <w:keepLines/>
        <w:numPr>
          <w:ilvl w:val="0"/>
          <w:numId w:val="0"/>
        </w:numPr>
        <w:rPr>
          <w:rFonts w:ascii="Times New Roman" w:hAnsi="Times New Roman"/>
          <w:sz w:val="20"/>
          <w:szCs w:val="20"/>
        </w:rPr>
      </w:pPr>
    </w:p>
    <w:p w14:paraId="1A1FCD4C" w14:textId="70033809" w:rsidR="008559B0" w:rsidRPr="005218E4" w:rsidRDefault="008559B0" w:rsidP="008559B0">
      <w:pPr>
        <w:pStyle w:val="SpecStyle"/>
        <w:keepNext/>
        <w:keepLines/>
        <w:numPr>
          <w:ilvl w:val="2"/>
          <w:numId w:val="29"/>
        </w:numPr>
        <w:rPr>
          <w:rFonts w:ascii="Times New Roman" w:hAnsi="Times New Roman"/>
          <w:sz w:val="20"/>
          <w:szCs w:val="20"/>
        </w:rPr>
      </w:pPr>
      <w:r w:rsidRPr="005218E4">
        <w:rPr>
          <w:rFonts w:ascii="Times New Roman" w:hAnsi="Times New Roman"/>
          <w:sz w:val="20"/>
          <w:szCs w:val="20"/>
        </w:rPr>
        <w:t>Audible/Visual Indicating Appliances</w:t>
      </w:r>
      <w:r w:rsidR="00A97EB3" w:rsidRPr="005218E4">
        <w:rPr>
          <w:rFonts w:ascii="Times New Roman" w:hAnsi="Times New Roman"/>
          <w:sz w:val="20"/>
          <w:szCs w:val="20"/>
        </w:rPr>
        <w:t xml:space="preserve"> (Speaker Strobes)</w:t>
      </w:r>
    </w:p>
    <w:p w14:paraId="5113AC2F" w14:textId="77777777" w:rsidR="008559B0" w:rsidRPr="005218E4" w:rsidRDefault="008559B0" w:rsidP="008559B0">
      <w:pPr>
        <w:pStyle w:val="SpecStyle"/>
        <w:keepNext/>
        <w:keepLines/>
        <w:numPr>
          <w:ilvl w:val="0"/>
          <w:numId w:val="0"/>
        </w:numPr>
        <w:ind w:left="1980"/>
        <w:rPr>
          <w:rFonts w:ascii="Times New Roman" w:hAnsi="Times New Roman"/>
          <w:sz w:val="20"/>
          <w:szCs w:val="20"/>
        </w:rPr>
      </w:pPr>
    </w:p>
    <w:p w14:paraId="7AC15D2A" w14:textId="46899DD7" w:rsidR="008559B0" w:rsidRPr="005218E4" w:rsidRDefault="008559B0" w:rsidP="008559B0">
      <w:pPr>
        <w:pStyle w:val="SpecStyle"/>
        <w:keepNext/>
        <w:keepLines/>
        <w:numPr>
          <w:ilvl w:val="3"/>
          <w:numId w:val="29"/>
        </w:numPr>
        <w:rPr>
          <w:rFonts w:ascii="Times New Roman" w:hAnsi="Times New Roman"/>
          <w:sz w:val="20"/>
          <w:szCs w:val="20"/>
        </w:rPr>
      </w:pPr>
      <w:r w:rsidRPr="005218E4">
        <w:rPr>
          <w:rFonts w:ascii="Times New Roman" w:hAnsi="Times New Roman"/>
          <w:sz w:val="20"/>
          <w:szCs w:val="20"/>
        </w:rPr>
        <w:t>All visual indicating appliances shall operate on 24VDC and be listed as compatible with the FACP.</w:t>
      </w:r>
    </w:p>
    <w:p w14:paraId="67200925" w14:textId="77777777" w:rsidR="008559B0" w:rsidRPr="005218E4" w:rsidRDefault="008559B0" w:rsidP="008559B0">
      <w:pPr>
        <w:pStyle w:val="SpecStyle"/>
        <w:keepNext/>
        <w:keepLines/>
        <w:numPr>
          <w:ilvl w:val="0"/>
          <w:numId w:val="0"/>
        </w:numPr>
        <w:ind w:left="2520"/>
        <w:rPr>
          <w:rFonts w:ascii="Times New Roman" w:hAnsi="Times New Roman"/>
          <w:sz w:val="20"/>
          <w:szCs w:val="20"/>
        </w:rPr>
      </w:pPr>
    </w:p>
    <w:p w14:paraId="530BB811" w14:textId="28792297" w:rsidR="008559B0" w:rsidRPr="005218E4" w:rsidRDefault="008559B0" w:rsidP="008559B0">
      <w:pPr>
        <w:pStyle w:val="SpecStyle"/>
        <w:keepNext/>
        <w:keepLines/>
        <w:numPr>
          <w:ilvl w:val="3"/>
          <w:numId w:val="29"/>
        </w:numPr>
        <w:rPr>
          <w:rFonts w:ascii="Times New Roman" w:hAnsi="Times New Roman"/>
          <w:sz w:val="20"/>
          <w:szCs w:val="20"/>
        </w:rPr>
      </w:pPr>
      <w:r w:rsidRPr="005218E4">
        <w:rPr>
          <w:rFonts w:ascii="Times New Roman" w:hAnsi="Times New Roman"/>
          <w:sz w:val="20"/>
          <w:szCs w:val="20"/>
        </w:rPr>
        <w:t>All visual indicating appliances shall support an adjustable candela feature that is set for the appropriate coverage area per NFPA 72.</w:t>
      </w:r>
    </w:p>
    <w:p w14:paraId="03A14609" w14:textId="77777777" w:rsidR="008559B0" w:rsidRPr="005218E4" w:rsidRDefault="008559B0" w:rsidP="008559B0">
      <w:pPr>
        <w:pStyle w:val="SpecStyle"/>
        <w:keepNext/>
        <w:keepLines/>
        <w:numPr>
          <w:ilvl w:val="0"/>
          <w:numId w:val="0"/>
        </w:numPr>
        <w:rPr>
          <w:rFonts w:ascii="Times New Roman" w:hAnsi="Times New Roman"/>
          <w:sz w:val="20"/>
          <w:szCs w:val="20"/>
        </w:rPr>
      </w:pPr>
    </w:p>
    <w:p w14:paraId="5D088349" w14:textId="4E84A24C" w:rsidR="008559B0" w:rsidRPr="005218E4" w:rsidRDefault="008559B0" w:rsidP="008559B0">
      <w:pPr>
        <w:pStyle w:val="SpecStyle"/>
        <w:keepNext/>
        <w:keepLines/>
        <w:numPr>
          <w:ilvl w:val="3"/>
          <w:numId w:val="29"/>
        </w:numPr>
        <w:rPr>
          <w:rFonts w:ascii="Times New Roman" w:hAnsi="Times New Roman"/>
          <w:sz w:val="20"/>
          <w:szCs w:val="20"/>
        </w:rPr>
      </w:pPr>
      <w:r w:rsidRPr="005218E4">
        <w:rPr>
          <w:rFonts w:ascii="Times New Roman" w:hAnsi="Times New Roman"/>
          <w:sz w:val="20"/>
          <w:szCs w:val="20"/>
        </w:rPr>
        <w:t>All audible/</w:t>
      </w:r>
      <w:r w:rsidR="00A97EB3" w:rsidRPr="005218E4">
        <w:rPr>
          <w:rFonts w:ascii="Times New Roman" w:hAnsi="Times New Roman"/>
          <w:sz w:val="20"/>
          <w:szCs w:val="20"/>
        </w:rPr>
        <w:t>speaker</w:t>
      </w:r>
      <w:r w:rsidRPr="005218E4">
        <w:rPr>
          <w:rFonts w:ascii="Times New Roman" w:hAnsi="Times New Roman"/>
          <w:sz w:val="20"/>
          <w:szCs w:val="20"/>
        </w:rPr>
        <w:t xml:space="preserve"> appliances shall </w:t>
      </w:r>
      <w:r w:rsidR="00A97EB3" w:rsidRPr="005218E4">
        <w:rPr>
          <w:rFonts w:ascii="Times New Roman" w:hAnsi="Times New Roman"/>
          <w:sz w:val="20"/>
          <w:szCs w:val="20"/>
        </w:rPr>
        <w:t>support adjustable power taps ranging</w:t>
      </w:r>
      <w:r w:rsidRPr="005218E4">
        <w:rPr>
          <w:rFonts w:ascii="Times New Roman" w:hAnsi="Times New Roman"/>
          <w:sz w:val="20"/>
          <w:szCs w:val="20"/>
        </w:rPr>
        <w:t xml:space="preserve"> </w:t>
      </w:r>
      <w:r w:rsidR="00A97EB3" w:rsidRPr="005218E4">
        <w:rPr>
          <w:rFonts w:ascii="Times New Roman" w:hAnsi="Times New Roman"/>
          <w:sz w:val="20"/>
          <w:szCs w:val="20"/>
        </w:rPr>
        <w:t>from 1/8 watt to 4 watt.</w:t>
      </w:r>
    </w:p>
    <w:p w14:paraId="2AA17451" w14:textId="77777777" w:rsidR="008559B0" w:rsidRPr="005218E4" w:rsidRDefault="008559B0" w:rsidP="008559B0">
      <w:pPr>
        <w:pStyle w:val="SpecStyle"/>
        <w:keepNext/>
        <w:keepLines/>
        <w:numPr>
          <w:ilvl w:val="0"/>
          <w:numId w:val="0"/>
        </w:numPr>
        <w:rPr>
          <w:rFonts w:ascii="Times New Roman" w:hAnsi="Times New Roman"/>
          <w:sz w:val="20"/>
          <w:szCs w:val="20"/>
        </w:rPr>
      </w:pPr>
    </w:p>
    <w:p w14:paraId="0EF81761" w14:textId="77777777" w:rsidR="008559B0" w:rsidRPr="005218E4" w:rsidRDefault="008559B0" w:rsidP="008559B0">
      <w:pPr>
        <w:pStyle w:val="SpecStyle"/>
        <w:keepNext/>
        <w:keepLines/>
        <w:numPr>
          <w:ilvl w:val="3"/>
          <w:numId w:val="29"/>
        </w:numPr>
        <w:rPr>
          <w:rFonts w:ascii="Times New Roman" w:hAnsi="Times New Roman"/>
          <w:sz w:val="20"/>
          <w:szCs w:val="20"/>
        </w:rPr>
      </w:pPr>
      <w:r w:rsidRPr="005218E4">
        <w:rPr>
          <w:rFonts w:ascii="Times New Roman" w:hAnsi="Times New Roman"/>
          <w:sz w:val="20"/>
          <w:szCs w:val="20"/>
        </w:rPr>
        <w:t>Visual indicating appliances shall meet UL and ADA requirements.</w:t>
      </w:r>
    </w:p>
    <w:p w14:paraId="5EA59072" w14:textId="77777777" w:rsidR="008559B0" w:rsidRPr="005218E4" w:rsidRDefault="008559B0" w:rsidP="008559B0">
      <w:pPr>
        <w:pStyle w:val="SpecStyle"/>
        <w:keepNext/>
        <w:keepLines/>
        <w:numPr>
          <w:ilvl w:val="0"/>
          <w:numId w:val="0"/>
        </w:numPr>
        <w:rPr>
          <w:rFonts w:ascii="Times New Roman" w:hAnsi="Times New Roman"/>
          <w:sz w:val="20"/>
          <w:szCs w:val="20"/>
        </w:rPr>
      </w:pPr>
    </w:p>
    <w:p w14:paraId="10A345B3" w14:textId="2B05EF4D" w:rsidR="008559B0" w:rsidRPr="005218E4" w:rsidRDefault="008559B0" w:rsidP="008559B0">
      <w:pPr>
        <w:pStyle w:val="SpecStyle"/>
        <w:keepNext/>
        <w:keepLines/>
        <w:numPr>
          <w:ilvl w:val="3"/>
          <w:numId w:val="29"/>
        </w:numPr>
        <w:rPr>
          <w:rFonts w:ascii="Times New Roman" w:hAnsi="Times New Roman"/>
          <w:sz w:val="20"/>
          <w:szCs w:val="20"/>
        </w:rPr>
      </w:pPr>
      <w:r w:rsidRPr="005218E4">
        <w:rPr>
          <w:rFonts w:ascii="Times New Roman" w:hAnsi="Times New Roman"/>
          <w:sz w:val="20"/>
          <w:szCs w:val="20"/>
        </w:rPr>
        <w:t xml:space="preserve">Audible/Visual indicating appliances shall be Potter Electric Signal model </w:t>
      </w:r>
      <w:r w:rsidR="00A97EB3" w:rsidRPr="005218E4">
        <w:rPr>
          <w:rFonts w:ascii="Times New Roman" w:hAnsi="Times New Roman"/>
          <w:sz w:val="20"/>
          <w:szCs w:val="20"/>
        </w:rPr>
        <w:t>SPKSTR-24WLP</w:t>
      </w:r>
      <w:r w:rsidRPr="005218E4">
        <w:rPr>
          <w:rFonts w:ascii="Times New Roman" w:hAnsi="Times New Roman"/>
          <w:sz w:val="20"/>
          <w:szCs w:val="20"/>
        </w:rPr>
        <w:t xml:space="preserve"> for wall mounted applications or </w:t>
      </w:r>
      <w:r w:rsidR="00A97EB3" w:rsidRPr="005218E4">
        <w:rPr>
          <w:rFonts w:ascii="Times New Roman" w:hAnsi="Times New Roman"/>
          <w:sz w:val="20"/>
          <w:szCs w:val="20"/>
        </w:rPr>
        <w:t>SPKSTR-24CLP</w:t>
      </w:r>
      <w:r w:rsidRPr="005218E4">
        <w:rPr>
          <w:rFonts w:ascii="Times New Roman" w:hAnsi="Times New Roman"/>
          <w:sz w:val="20"/>
          <w:szCs w:val="20"/>
        </w:rPr>
        <w:t xml:space="preserve"> for ceiling mounted applications</w:t>
      </w:r>
      <w:r w:rsidR="00FD684D" w:rsidRPr="005218E4">
        <w:rPr>
          <w:rFonts w:ascii="Times New Roman" w:hAnsi="Times New Roman"/>
          <w:sz w:val="20"/>
          <w:szCs w:val="20"/>
        </w:rPr>
        <w:t>.</w:t>
      </w:r>
      <w:r w:rsidRPr="005218E4">
        <w:rPr>
          <w:rFonts w:ascii="Times New Roman" w:hAnsi="Times New Roman"/>
          <w:sz w:val="20"/>
          <w:szCs w:val="20"/>
        </w:rPr>
        <w:t xml:space="preserve"> </w:t>
      </w:r>
    </w:p>
    <w:p w14:paraId="62B5A729" w14:textId="77777777" w:rsidR="008559B0" w:rsidRPr="005218E4" w:rsidRDefault="008559B0" w:rsidP="008559B0">
      <w:pPr>
        <w:pStyle w:val="SpecStyle"/>
        <w:keepNext/>
        <w:keepLines/>
        <w:numPr>
          <w:ilvl w:val="0"/>
          <w:numId w:val="0"/>
        </w:numPr>
        <w:ind w:left="2880"/>
        <w:rPr>
          <w:rFonts w:ascii="Times New Roman" w:hAnsi="Times New Roman"/>
          <w:sz w:val="20"/>
          <w:szCs w:val="20"/>
        </w:rPr>
      </w:pPr>
    </w:p>
    <w:p w14:paraId="6DDAC681" w14:textId="77777777" w:rsidR="008559B0" w:rsidRPr="005218E4" w:rsidRDefault="008559B0" w:rsidP="008559B0">
      <w:pPr>
        <w:pStyle w:val="SpecStyle"/>
        <w:keepNext/>
        <w:keepLines/>
        <w:numPr>
          <w:ilvl w:val="0"/>
          <w:numId w:val="0"/>
        </w:numPr>
        <w:rPr>
          <w:rFonts w:ascii="Times New Roman" w:hAnsi="Times New Roman"/>
          <w:sz w:val="20"/>
          <w:szCs w:val="20"/>
        </w:rPr>
      </w:pPr>
    </w:p>
    <w:p w14:paraId="7CFE314E" w14:textId="77777777" w:rsidR="008559B0" w:rsidRPr="005218E4" w:rsidRDefault="008559B0" w:rsidP="008559B0">
      <w:pPr>
        <w:pStyle w:val="SpecStyle"/>
        <w:keepNext/>
        <w:keepLines/>
        <w:numPr>
          <w:ilvl w:val="0"/>
          <w:numId w:val="29"/>
        </w:numPr>
        <w:rPr>
          <w:rFonts w:ascii="Times New Roman" w:hAnsi="Times New Roman"/>
          <w:sz w:val="20"/>
          <w:szCs w:val="20"/>
        </w:rPr>
      </w:pPr>
      <w:r w:rsidRPr="005218E4">
        <w:rPr>
          <w:rFonts w:ascii="Times New Roman" w:hAnsi="Times New Roman"/>
          <w:sz w:val="20"/>
          <w:szCs w:val="20"/>
        </w:rPr>
        <w:t>Batteries</w:t>
      </w:r>
    </w:p>
    <w:p w14:paraId="3EB673A6" w14:textId="77777777" w:rsidR="008559B0" w:rsidRPr="005218E4" w:rsidRDefault="008559B0" w:rsidP="008559B0">
      <w:pPr>
        <w:pStyle w:val="SpecStyle"/>
        <w:keepNext/>
        <w:keepLines/>
        <w:numPr>
          <w:ilvl w:val="0"/>
          <w:numId w:val="0"/>
        </w:numPr>
        <w:ind w:left="1080"/>
        <w:rPr>
          <w:rFonts w:ascii="Times New Roman" w:hAnsi="Times New Roman"/>
          <w:sz w:val="20"/>
          <w:szCs w:val="20"/>
        </w:rPr>
      </w:pPr>
    </w:p>
    <w:p w14:paraId="787F79F3" w14:textId="3B8FAB53" w:rsidR="008559B0" w:rsidRPr="005218E4" w:rsidRDefault="008559B0" w:rsidP="008559B0">
      <w:pPr>
        <w:pStyle w:val="SpecStyle"/>
        <w:keepNext/>
        <w:keepLines/>
        <w:numPr>
          <w:ilvl w:val="2"/>
          <w:numId w:val="29"/>
        </w:numPr>
        <w:rPr>
          <w:rFonts w:ascii="Times New Roman" w:hAnsi="Times New Roman"/>
          <w:sz w:val="20"/>
          <w:szCs w:val="20"/>
        </w:rPr>
      </w:pPr>
      <w:r w:rsidRPr="005218E4">
        <w:rPr>
          <w:rFonts w:ascii="Times New Roman" w:hAnsi="Times New Roman"/>
          <w:sz w:val="20"/>
          <w:szCs w:val="20"/>
        </w:rPr>
        <w:t xml:space="preserve">Batteries used for backup power to the main </w:t>
      </w:r>
      <w:r w:rsidR="002020B8" w:rsidRPr="005218E4">
        <w:rPr>
          <w:rFonts w:ascii="Times New Roman" w:hAnsi="Times New Roman"/>
          <w:sz w:val="20"/>
          <w:szCs w:val="20"/>
        </w:rPr>
        <w:t>FACP,</w:t>
      </w:r>
      <w:r w:rsidRPr="005218E4">
        <w:rPr>
          <w:rFonts w:ascii="Times New Roman" w:hAnsi="Times New Roman"/>
          <w:sz w:val="20"/>
          <w:szCs w:val="20"/>
        </w:rPr>
        <w:t xml:space="preserve"> or remote power supply panels shall be of the sealed lead acid, maintenance free type.</w:t>
      </w:r>
    </w:p>
    <w:p w14:paraId="4D764687" w14:textId="77777777" w:rsidR="008559B0" w:rsidRPr="005218E4" w:rsidRDefault="008559B0" w:rsidP="008559B0">
      <w:pPr>
        <w:pStyle w:val="SpecStyle"/>
        <w:keepNext/>
        <w:keepLines/>
        <w:numPr>
          <w:ilvl w:val="0"/>
          <w:numId w:val="0"/>
        </w:numPr>
        <w:ind w:left="1980"/>
        <w:rPr>
          <w:rFonts w:ascii="Times New Roman" w:hAnsi="Times New Roman"/>
          <w:sz w:val="20"/>
          <w:szCs w:val="20"/>
        </w:rPr>
      </w:pPr>
    </w:p>
    <w:p w14:paraId="4D7C8E92" w14:textId="77777777" w:rsidR="008559B0" w:rsidRPr="005218E4" w:rsidRDefault="008559B0" w:rsidP="008559B0">
      <w:pPr>
        <w:pStyle w:val="SpecStyle"/>
        <w:keepNext/>
        <w:keepLines/>
        <w:numPr>
          <w:ilvl w:val="2"/>
          <w:numId w:val="29"/>
        </w:numPr>
        <w:rPr>
          <w:rFonts w:ascii="Times New Roman" w:hAnsi="Times New Roman"/>
          <w:sz w:val="20"/>
          <w:szCs w:val="20"/>
        </w:rPr>
      </w:pPr>
      <w:r w:rsidRPr="005218E4">
        <w:rPr>
          <w:rFonts w:ascii="Times New Roman" w:hAnsi="Times New Roman"/>
          <w:sz w:val="20"/>
          <w:szCs w:val="20"/>
        </w:rPr>
        <w:t>Batteries shall be sized according to the power requirements of the FACP and be capable of operating the system in standby mode for a minimum of 24 hours followed by 5 minutes in alarm condition.</w:t>
      </w:r>
    </w:p>
    <w:p w14:paraId="3E765599" w14:textId="77777777" w:rsidR="008559B0" w:rsidRPr="005218E4" w:rsidRDefault="008559B0" w:rsidP="008559B0">
      <w:pPr>
        <w:pStyle w:val="SpecStyle"/>
        <w:keepNext/>
        <w:keepLines/>
        <w:numPr>
          <w:ilvl w:val="0"/>
          <w:numId w:val="0"/>
        </w:numPr>
        <w:rPr>
          <w:rFonts w:ascii="Times New Roman" w:hAnsi="Times New Roman"/>
          <w:sz w:val="20"/>
          <w:szCs w:val="20"/>
        </w:rPr>
      </w:pPr>
    </w:p>
    <w:p w14:paraId="0DFBD873" w14:textId="77777777" w:rsidR="008559B0" w:rsidRPr="005218E4" w:rsidRDefault="008559B0" w:rsidP="008559B0">
      <w:pPr>
        <w:pStyle w:val="SpecStyle"/>
        <w:keepNext/>
        <w:keepLines/>
        <w:numPr>
          <w:ilvl w:val="2"/>
          <w:numId w:val="29"/>
        </w:numPr>
        <w:rPr>
          <w:rFonts w:ascii="Times New Roman" w:hAnsi="Times New Roman"/>
          <w:sz w:val="20"/>
          <w:szCs w:val="20"/>
        </w:rPr>
      </w:pPr>
      <w:r w:rsidRPr="005218E4">
        <w:rPr>
          <w:rFonts w:ascii="Times New Roman" w:hAnsi="Times New Roman"/>
          <w:sz w:val="20"/>
          <w:szCs w:val="20"/>
        </w:rPr>
        <w:t>Battery calculations shall be supplied showing the calculated standby battery size after factoring in a minimum 20% efficiency/derating factor.</w:t>
      </w:r>
    </w:p>
    <w:p w14:paraId="679BA220" w14:textId="77777777" w:rsidR="008559B0" w:rsidRPr="005218E4" w:rsidRDefault="008559B0" w:rsidP="008559B0">
      <w:pPr>
        <w:pStyle w:val="SpecStyle"/>
        <w:keepNext/>
        <w:keepLines/>
        <w:numPr>
          <w:ilvl w:val="0"/>
          <w:numId w:val="0"/>
        </w:numPr>
        <w:rPr>
          <w:rFonts w:ascii="Times New Roman" w:hAnsi="Times New Roman"/>
          <w:sz w:val="20"/>
          <w:szCs w:val="20"/>
        </w:rPr>
      </w:pPr>
    </w:p>
    <w:p w14:paraId="31BCD142" w14:textId="77777777" w:rsidR="008559B0" w:rsidRPr="005218E4" w:rsidRDefault="008559B0" w:rsidP="008559B0">
      <w:pPr>
        <w:pStyle w:val="SpecStyle"/>
        <w:keepNext/>
        <w:keepLines/>
        <w:numPr>
          <w:ilvl w:val="0"/>
          <w:numId w:val="0"/>
        </w:numPr>
        <w:rPr>
          <w:rFonts w:ascii="Times New Roman" w:hAnsi="Times New Roman"/>
          <w:sz w:val="20"/>
          <w:szCs w:val="20"/>
        </w:rPr>
      </w:pPr>
    </w:p>
    <w:p w14:paraId="2540878B" w14:textId="77777777" w:rsidR="008559B0" w:rsidRPr="005218E4" w:rsidRDefault="008559B0" w:rsidP="008559B0">
      <w:pPr>
        <w:pStyle w:val="SpecStyle"/>
        <w:keepNext/>
        <w:keepLines/>
        <w:numPr>
          <w:ilvl w:val="0"/>
          <w:numId w:val="0"/>
        </w:numPr>
        <w:rPr>
          <w:rFonts w:ascii="Times New Roman" w:hAnsi="Times New Roman"/>
          <w:sz w:val="20"/>
          <w:szCs w:val="20"/>
        </w:rPr>
      </w:pPr>
    </w:p>
    <w:p w14:paraId="3D271629" w14:textId="73191B7D" w:rsidR="00CB6FCD" w:rsidRPr="005218E4" w:rsidRDefault="00952A6E" w:rsidP="008559B0">
      <w:pPr>
        <w:pStyle w:val="SpecStyle"/>
        <w:keepNext/>
        <w:keepLines/>
        <w:numPr>
          <w:ilvl w:val="0"/>
          <w:numId w:val="0"/>
        </w:numPr>
        <w:rPr>
          <w:rFonts w:ascii="Times New Roman" w:hAnsi="Times New Roman"/>
          <w:sz w:val="20"/>
          <w:szCs w:val="20"/>
        </w:rPr>
      </w:pPr>
      <w:r w:rsidRPr="005218E4">
        <w:rPr>
          <w:rFonts w:ascii="Times New Roman" w:hAnsi="Times New Roman"/>
          <w:sz w:val="20"/>
          <w:szCs w:val="20"/>
        </w:rPr>
        <w:br/>
      </w:r>
    </w:p>
    <w:p w14:paraId="3D27162A" w14:textId="77777777" w:rsidR="00952A6E" w:rsidRPr="005218E4" w:rsidRDefault="00952A6E" w:rsidP="00CB6FCD">
      <w:pPr>
        <w:pStyle w:val="SpecStyle"/>
        <w:keepNext/>
        <w:keepLines/>
        <w:numPr>
          <w:ilvl w:val="0"/>
          <w:numId w:val="0"/>
        </w:numPr>
        <w:outlineLvl w:val="0"/>
        <w:rPr>
          <w:rFonts w:ascii="Times New Roman" w:hAnsi="Times New Roman"/>
          <w:sz w:val="20"/>
          <w:szCs w:val="20"/>
        </w:rPr>
      </w:pPr>
      <w:r w:rsidRPr="005218E4">
        <w:rPr>
          <w:rFonts w:ascii="Times New Roman" w:hAnsi="Times New Roman"/>
          <w:sz w:val="20"/>
          <w:szCs w:val="20"/>
        </w:rPr>
        <w:t>PART 3.0 – EXECUTION</w:t>
      </w:r>
    </w:p>
    <w:p w14:paraId="3D27162B" w14:textId="77777777" w:rsidR="00952A6E" w:rsidRPr="005218E4" w:rsidRDefault="00952A6E" w:rsidP="00952A6E">
      <w:pPr>
        <w:pStyle w:val="SpecStyle"/>
        <w:keepNext/>
        <w:keepLines/>
        <w:numPr>
          <w:ilvl w:val="0"/>
          <w:numId w:val="0"/>
        </w:numPr>
        <w:ind w:left="720" w:hanging="360"/>
        <w:rPr>
          <w:rFonts w:ascii="Times New Roman" w:hAnsi="Times New Roman"/>
          <w:sz w:val="20"/>
          <w:szCs w:val="20"/>
        </w:rPr>
      </w:pPr>
    </w:p>
    <w:p w14:paraId="3D27162C" w14:textId="77777777" w:rsidR="00952A6E" w:rsidRPr="005218E4" w:rsidRDefault="00952A6E" w:rsidP="00CB6FCD">
      <w:pPr>
        <w:pStyle w:val="SpecStyle"/>
        <w:keepNext/>
        <w:keepLines/>
        <w:numPr>
          <w:ilvl w:val="0"/>
          <w:numId w:val="0"/>
        </w:numPr>
        <w:outlineLvl w:val="0"/>
        <w:rPr>
          <w:rFonts w:ascii="Times New Roman" w:hAnsi="Times New Roman"/>
          <w:sz w:val="20"/>
          <w:szCs w:val="20"/>
        </w:rPr>
      </w:pPr>
      <w:r w:rsidRPr="005218E4">
        <w:rPr>
          <w:rFonts w:ascii="Times New Roman" w:hAnsi="Times New Roman"/>
          <w:sz w:val="20"/>
          <w:szCs w:val="20"/>
        </w:rPr>
        <w:t xml:space="preserve">3.1 </w:t>
      </w:r>
      <w:r w:rsidR="00CB6FCD" w:rsidRPr="005218E4">
        <w:rPr>
          <w:rFonts w:ascii="Times New Roman" w:hAnsi="Times New Roman"/>
          <w:sz w:val="20"/>
          <w:szCs w:val="20"/>
        </w:rPr>
        <w:tab/>
      </w:r>
      <w:r w:rsidRPr="005218E4">
        <w:rPr>
          <w:rFonts w:ascii="Times New Roman" w:hAnsi="Times New Roman"/>
          <w:sz w:val="20"/>
          <w:szCs w:val="20"/>
        </w:rPr>
        <w:t>INSTALLATION:</w:t>
      </w:r>
    </w:p>
    <w:p w14:paraId="3D27162D" w14:textId="77777777" w:rsidR="00952A6E" w:rsidRPr="005218E4" w:rsidRDefault="00952A6E" w:rsidP="00952A6E">
      <w:pPr>
        <w:pStyle w:val="SpecStyle"/>
        <w:keepNext/>
        <w:keepLines/>
        <w:numPr>
          <w:ilvl w:val="0"/>
          <w:numId w:val="0"/>
        </w:numPr>
        <w:ind w:left="720" w:hanging="360"/>
        <w:rPr>
          <w:rFonts w:ascii="Times New Roman" w:hAnsi="Times New Roman"/>
          <w:sz w:val="20"/>
          <w:szCs w:val="20"/>
        </w:rPr>
      </w:pPr>
    </w:p>
    <w:p w14:paraId="3D27162E" w14:textId="77777777" w:rsidR="00952A6E" w:rsidRPr="005218E4" w:rsidRDefault="00952A6E" w:rsidP="00952A6E">
      <w:pPr>
        <w:pStyle w:val="SpecStyle"/>
        <w:keepNext/>
        <w:keepLines/>
        <w:numPr>
          <w:ilvl w:val="0"/>
          <w:numId w:val="3"/>
        </w:numPr>
        <w:rPr>
          <w:rFonts w:ascii="Times New Roman" w:hAnsi="Times New Roman"/>
          <w:sz w:val="20"/>
          <w:szCs w:val="20"/>
        </w:rPr>
      </w:pPr>
      <w:r w:rsidRPr="005218E4">
        <w:rPr>
          <w:rFonts w:ascii="Times New Roman" w:hAnsi="Times New Roman"/>
          <w:sz w:val="20"/>
          <w:szCs w:val="20"/>
        </w:rPr>
        <w:t>The entire installation shall be in accordance with NFPA 72, NFPA 70 (NEC), state and local codes, and meet the requirements of the local Authorities Having Jurisdiction.</w:t>
      </w:r>
    </w:p>
    <w:p w14:paraId="3D27162F" w14:textId="77777777" w:rsidR="00952A6E" w:rsidRPr="005218E4" w:rsidRDefault="00952A6E" w:rsidP="00952A6E">
      <w:pPr>
        <w:pStyle w:val="SpecStyle"/>
        <w:keepNext/>
        <w:keepLines/>
        <w:numPr>
          <w:ilvl w:val="0"/>
          <w:numId w:val="0"/>
        </w:numPr>
        <w:ind w:left="720"/>
        <w:rPr>
          <w:rFonts w:ascii="Times New Roman" w:hAnsi="Times New Roman"/>
          <w:sz w:val="20"/>
          <w:szCs w:val="20"/>
        </w:rPr>
      </w:pPr>
    </w:p>
    <w:p w14:paraId="3D271630" w14:textId="77777777" w:rsidR="00952A6E" w:rsidRPr="005218E4" w:rsidRDefault="00952A6E" w:rsidP="00952A6E">
      <w:pPr>
        <w:pStyle w:val="SpecStyle"/>
        <w:keepNext/>
        <w:keepLines/>
        <w:numPr>
          <w:ilvl w:val="0"/>
          <w:numId w:val="3"/>
        </w:numPr>
        <w:rPr>
          <w:rFonts w:ascii="Times New Roman" w:hAnsi="Times New Roman"/>
          <w:sz w:val="20"/>
          <w:szCs w:val="20"/>
        </w:rPr>
      </w:pPr>
      <w:r w:rsidRPr="005218E4">
        <w:rPr>
          <w:rFonts w:ascii="Times New Roman" w:hAnsi="Times New Roman"/>
          <w:sz w:val="20"/>
          <w:szCs w:val="20"/>
        </w:rPr>
        <w:t>The installation shall be in accordance with manufacturers recommended practices and installation instructions.</w:t>
      </w:r>
    </w:p>
    <w:p w14:paraId="3D271631" w14:textId="77777777" w:rsidR="00952A6E" w:rsidRPr="005218E4" w:rsidRDefault="00952A6E" w:rsidP="00952A6E">
      <w:pPr>
        <w:pStyle w:val="SpecStyle"/>
        <w:keepNext/>
        <w:keepLines/>
        <w:numPr>
          <w:ilvl w:val="0"/>
          <w:numId w:val="0"/>
        </w:numPr>
        <w:rPr>
          <w:rFonts w:ascii="Times New Roman" w:hAnsi="Times New Roman"/>
          <w:sz w:val="20"/>
          <w:szCs w:val="20"/>
        </w:rPr>
      </w:pPr>
    </w:p>
    <w:p w14:paraId="3D271632" w14:textId="77777777" w:rsidR="00952A6E" w:rsidRPr="005218E4" w:rsidRDefault="00952A6E" w:rsidP="00952A6E">
      <w:pPr>
        <w:pStyle w:val="SpecStyle"/>
        <w:keepNext/>
        <w:keepLines/>
        <w:numPr>
          <w:ilvl w:val="0"/>
          <w:numId w:val="3"/>
        </w:numPr>
        <w:rPr>
          <w:rFonts w:ascii="Times New Roman" w:hAnsi="Times New Roman"/>
          <w:sz w:val="20"/>
          <w:szCs w:val="20"/>
        </w:rPr>
      </w:pPr>
      <w:r w:rsidRPr="005218E4">
        <w:rPr>
          <w:rFonts w:ascii="Times New Roman" w:hAnsi="Times New Roman"/>
          <w:sz w:val="20"/>
          <w:szCs w:val="20"/>
        </w:rPr>
        <w:t>Smoke detectors shall not be installed until all construction is completed and construction dust and debris are removed. Detectors that were installed in construction areas shall be removed, cleaned, and recalibrated prior to final acceptance.</w:t>
      </w:r>
    </w:p>
    <w:p w14:paraId="3D271633" w14:textId="77777777" w:rsidR="00952A6E" w:rsidRPr="005218E4" w:rsidRDefault="00952A6E" w:rsidP="00952A6E">
      <w:pPr>
        <w:pStyle w:val="SpecStyle"/>
        <w:keepNext/>
        <w:keepLines/>
        <w:numPr>
          <w:ilvl w:val="0"/>
          <w:numId w:val="0"/>
        </w:numPr>
        <w:rPr>
          <w:rFonts w:ascii="Times New Roman" w:hAnsi="Times New Roman"/>
          <w:sz w:val="20"/>
          <w:szCs w:val="20"/>
        </w:rPr>
      </w:pPr>
    </w:p>
    <w:p w14:paraId="3D271634" w14:textId="77777777" w:rsidR="00952A6E" w:rsidRPr="005218E4" w:rsidRDefault="00952A6E" w:rsidP="00952A6E">
      <w:pPr>
        <w:pStyle w:val="SpecStyle"/>
        <w:keepNext/>
        <w:keepLines/>
        <w:numPr>
          <w:ilvl w:val="0"/>
          <w:numId w:val="3"/>
        </w:numPr>
        <w:rPr>
          <w:rFonts w:ascii="Times New Roman" w:hAnsi="Times New Roman"/>
          <w:sz w:val="20"/>
          <w:szCs w:val="20"/>
        </w:rPr>
      </w:pPr>
      <w:r w:rsidRPr="005218E4">
        <w:rPr>
          <w:rFonts w:ascii="Times New Roman" w:hAnsi="Times New Roman"/>
          <w:sz w:val="20"/>
          <w:szCs w:val="20"/>
        </w:rPr>
        <w:t>All conduit, junction boxes, and supports shall be concealed in finished areas and may be exposed in unfinished areas.</w:t>
      </w:r>
      <w:r w:rsidRPr="005218E4">
        <w:rPr>
          <w:rFonts w:ascii="Times New Roman" w:hAnsi="Times New Roman"/>
          <w:sz w:val="20"/>
          <w:szCs w:val="20"/>
        </w:rPr>
        <w:br/>
      </w:r>
    </w:p>
    <w:p w14:paraId="3D271635" w14:textId="77777777" w:rsidR="00952A6E" w:rsidRPr="005218E4" w:rsidRDefault="00952A6E" w:rsidP="00952A6E">
      <w:pPr>
        <w:pStyle w:val="NoSpacing"/>
        <w:keepNext/>
        <w:keepLines/>
        <w:outlineLvl w:val="0"/>
        <w:rPr>
          <w:rFonts w:ascii="Times New Roman" w:hAnsi="Times New Roman"/>
          <w:sz w:val="20"/>
          <w:szCs w:val="20"/>
        </w:rPr>
      </w:pPr>
      <w:r w:rsidRPr="005218E4">
        <w:rPr>
          <w:rFonts w:ascii="Times New Roman" w:hAnsi="Times New Roman"/>
          <w:sz w:val="20"/>
          <w:szCs w:val="20"/>
        </w:rPr>
        <w:t xml:space="preserve">3.2 </w:t>
      </w:r>
      <w:r w:rsidRPr="005218E4">
        <w:rPr>
          <w:rFonts w:ascii="Times New Roman" w:hAnsi="Times New Roman"/>
          <w:sz w:val="20"/>
          <w:szCs w:val="20"/>
        </w:rPr>
        <w:tab/>
        <w:t>ACCEPTANCE TEST:</w:t>
      </w:r>
    </w:p>
    <w:p w14:paraId="3D271636" w14:textId="77777777" w:rsidR="00952A6E" w:rsidRPr="005218E4" w:rsidRDefault="00952A6E" w:rsidP="00952A6E">
      <w:pPr>
        <w:pStyle w:val="NoSpacing"/>
        <w:keepNext/>
        <w:keepLines/>
        <w:rPr>
          <w:rFonts w:ascii="Times New Roman" w:hAnsi="Times New Roman"/>
          <w:sz w:val="20"/>
          <w:szCs w:val="20"/>
        </w:rPr>
      </w:pPr>
    </w:p>
    <w:p w14:paraId="3D271637" w14:textId="77777777" w:rsidR="00952A6E" w:rsidRPr="005218E4" w:rsidRDefault="00952A6E" w:rsidP="00952A6E">
      <w:pPr>
        <w:pStyle w:val="NoSpacing"/>
        <w:keepNext/>
        <w:keepLines/>
        <w:numPr>
          <w:ilvl w:val="0"/>
          <w:numId w:val="4"/>
        </w:numPr>
        <w:rPr>
          <w:rFonts w:ascii="Times New Roman" w:hAnsi="Times New Roman"/>
          <w:sz w:val="20"/>
          <w:szCs w:val="20"/>
        </w:rPr>
      </w:pPr>
      <w:r w:rsidRPr="005218E4">
        <w:rPr>
          <w:rFonts w:ascii="Times New Roman" w:hAnsi="Times New Roman"/>
          <w:sz w:val="20"/>
          <w:szCs w:val="20"/>
        </w:rPr>
        <w:t>All tests shall be conducted in accordance with NFPA 72</w:t>
      </w:r>
    </w:p>
    <w:p w14:paraId="3D271638" w14:textId="77777777" w:rsidR="00952A6E" w:rsidRPr="005218E4" w:rsidRDefault="00952A6E" w:rsidP="00952A6E">
      <w:pPr>
        <w:pStyle w:val="NoSpacing"/>
        <w:keepNext/>
        <w:keepLines/>
        <w:ind w:left="720"/>
        <w:rPr>
          <w:rFonts w:ascii="Times New Roman" w:hAnsi="Times New Roman"/>
          <w:sz w:val="20"/>
          <w:szCs w:val="20"/>
        </w:rPr>
      </w:pPr>
    </w:p>
    <w:p w14:paraId="3D271639" w14:textId="77777777" w:rsidR="00952A6E" w:rsidRPr="005218E4" w:rsidRDefault="00952A6E" w:rsidP="00952A6E">
      <w:pPr>
        <w:pStyle w:val="NoSpacing"/>
        <w:keepNext/>
        <w:keepLines/>
        <w:numPr>
          <w:ilvl w:val="0"/>
          <w:numId w:val="4"/>
        </w:numPr>
        <w:rPr>
          <w:rFonts w:ascii="Times New Roman" w:hAnsi="Times New Roman"/>
          <w:sz w:val="20"/>
          <w:szCs w:val="20"/>
        </w:rPr>
      </w:pPr>
      <w:r w:rsidRPr="005218E4">
        <w:rPr>
          <w:rFonts w:ascii="Times New Roman" w:hAnsi="Times New Roman"/>
          <w:sz w:val="20"/>
          <w:szCs w:val="20"/>
        </w:rPr>
        <w:t>Persons conducting fire alarm acceptance tests shall be knowledgeable in fire alarm systems. This is verified by the proper training and recognition from wither the factory, NICET, International Municipal Signal Association, State or locally certified, or trained by a company that is listed by a national testing laboratory.</w:t>
      </w:r>
    </w:p>
    <w:p w14:paraId="3D27163A" w14:textId="77777777" w:rsidR="00952A6E" w:rsidRPr="005218E4" w:rsidRDefault="00952A6E" w:rsidP="00952A6E">
      <w:pPr>
        <w:pStyle w:val="NoSpacing"/>
        <w:keepNext/>
        <w:keepLines/>
        <w:rPr>
          <w:rFonts w:ascii="Times New Roman" w:hAnsi="Times New Roman"/>
          <w:sz w:val="20"/>
          <w:szCs w:val="20"/>
        </w:rPr>
      </w:pPr>
    </w:p>
    <w:p w14:paraId="3D27163B" w14:textId="77777777" w:rsidR="00952A6E" w:rsidRPr="005218E4" w:rsidRDefault="00952A6E" w:rsidP="00952A6E">
      <w:pPr>
        <w:pStyle w:val="NoSpacing"/>
        <w:keepNext/>
        <w:keepLines/>
        <w:numPr>
          <w:ilvl w:val="0"/>
          <w:numId w:val="4"/>
        </w:numPr>
        <w:rPr>
          <w:rFonts w:ascii="Times New Roman" w:hAnsi="Times New Roman"/>
          <w:sz w:val="20"/>
          <w:szCs w:val="20"/>
        </w:rPr>
      </w:pPr>
      <w:r w:rsidRPr="005218E4">
        <w:rPr>
          <w:rFonts w:ascii="Times New Roman" w:hAnsi="Times New Roman"/>
          <w:sz w:val="20"/>
          <w:szCs w:val="20"/>
        </w:rPr>
        <w:t>The fire alarm test shall be thorough and test 100% of all circuit, devices, and signals. That test shall include but not be limited to the following:</w:t>
      </w:r>
    </w:p>
    <w:p w14:paraId="3D27163C" w14:textId="77777777" w:rsidR="00952A6E" w:rsidRPr="005218E4" w:rsidRDefault="00952A6E" w:rsidP="00952A6E">
      <w:pPr>
        <w:pStyle w:val="NoSpacing"/>
        <w:keepNext/>
        <w:keepLines/>
        <w:rPr>
          <w:rFonts w:ascii="Times New Roman" w:hAnsi="Times New Roman"/>
          <w:sz w:val="20"/>
          <w:szCs w:val="20"/>
        </w:rPr>
      </w:pPr>
    </w:p>
    <w:p w14:paraId="3D27163D" w14:textId="77777777" w:rsidR="00952A6E" w:rsidRPr="005218E4" w:rsidRDefault="00952A6E" w:rsidP="00952A6E">
      <w:pPr>
        <w:pStyle w:val="NoSpacing"/>
        <w:keepNext/>
        <w:keepLines/>
        <w:numPr>
          <w:ilvl w:val="1"/>
          <w:numId w:val="4"/>
        </w:numPr>
        <w:rPr>
          <w:rFonts w:ascii="Times New Roman" w:hAnsi="Times New Roman"/>
          <w:sz w:val="20"/>
          <w:szCs w:val="20"/>
        </w:rPr>
      </w:pPr>
      <w:r w:rsidRPr="005218E4">
        <w:rPr>
          <w:rFonts w:ascii="Times New Roman" w:hAnsi="Times New Roman"/>
          <w:sz w:val="20"/>
          <w:szCs w:val="20"/>
        </w:rPr>
        <w:t>Prior to powering the system, check for ground faults, short circuits, and continuity.</w:t>
      </w:r>
    </w:p>
    <w:p w14:paraId="3D27163E" w14:textId="77777777" w:rsidR="00952A6E" w:rsidRPr="005218E4" w:rsidRDefault="00952A6E" w:rsidP="00952A6E">
      <w:pPr>
        <w:pStyle w:val="NoSpacing"/>
        <w:keepNext/>
        <w:keepLines/>
        <w:ind w:left="1440"/>
        <w:rPr>
          <w:rFonts w:ascii="Times New Roman" w:hAnsi="Times New Roman"/>
          <w:sz w:val="20"/>
          <w:szCs w:val="20"/>
        </w:rPr>
      </w:pPr>
    </w:p>
    <w:p w14:paraId="3D27163F" w14:textId="77777777" w:rsidR="00952A6E" w:rsidRPr="005218E4" w:rsidRDefault="00952A6E" w:rsidP="00952A6E">
      <w:pPr>
        <w:pStyle w:val="NoSpacing"/>
        <w:keepNext/>
        <w:keepLines/>
        <w:numPr>
          <w:ilvl w:val="1"/>
          <w:numId w:val="4"/>
        </w:numPr>
        <w:rPr>
          <w:rFonts w:ascii="Times New Roman" w:hAnsi="Times New Roman"/>
          <w:sz w:val="20"/>
          <w:szCs w:val="20"/>
        </w:rPr>
      </w:pPr>
      <w:r w:rsidRPr="005218E4">
        <w:rPr>
          <w:rFonts w:ascii="Times New Roman" w:hAnsi="Times New Roman"/>
          <w:sz w:val="20"/>
          <w:szCs w:val="20"/>
        </w:rPr>
        <w:t>Test the supervisory valves connected to the fire suppression system for a supervisory signal sent to the panel.</w:t>
      </w:r>
    </w:p>
    <w:p w14:paraId="3D271640" w14:textId="77777777" w:rsidR="00952A6E" w:rsidRPr="005218E4" w:rsidRDefault="00952A6E" w:rsidP="00952A6E">
      <w:pPr>
        <w:pStyle w:val="NoSpacing"/>
        <w:keepNext/>
        <w:keepLines/>
        <w:rPr>
          <w:rFonts w:ascii="Times New Roman" w:hAnsi="Times New Roman"/>
          <w:sz w:val="20"/>
          <w:szCs w:val="20"/>
        </w:rPr>
      </w:pPr>
    </w:p>
    <w:p w14:paraId="3D271641" w14:textId="77777777" w:rsidR="00952A6E" w:rsidRPr="005218E4" w:rsidRDefault="00952A6E" w:rsidP="00952A6E">
      <w:pPr>
        <w:pStyle w:val="NoSpacing"/>
        <w:keepNext/>
        <w:keepLines/>
        <w:numPr>
          <w:ilvl w:val="1"/>
          <w:numId w:val="4"/>
        </w:numPr>
        <w:rPr>
          <w:rFonts w:ascii="Times New Roman" w:hAnsi="Times New Roman"/>
          <w:sz w:val="20"/>
          <w:szCs w:val="20"/>
        </w:rPr>
      </w:pPr>
      <w:r w:rsidRPr="005218E4">
        <w:rPr>
          <w:rFonts w:ascii="Times New Roman" w:hAnsi="Times New Roman"/>
          <w:sz w:val="20"/>
          <w:szCs w:val="20"/>
        </w:rPr>
        <w:t>Test all sprinkler waterflow switches. Retard times shall not exceed 90 seconds.</w:t>
      </w:r>
    </w:p>
    <w:p w14:paraId="3D271642" w14:textId="77777777" w:rsidR="00952A6E" w:rsidRPr="005218E4" w:rsidRDefault="00952A6E" w:rsidP="00952A6E">
      <w:pPr>
        <w:pStyle w:val="NoSpacing"/>
        <w:keepNext/>
        <w:keepLines/>
        <w:rPr>
          <w:rFonts w:ascii="Times New Roman" w:hAnsi="Times New Roman"/>
          <w:sz w:val="20"/>
          <w:szCs w:val="20"/>
        </w:rPr>
      </w:pPr>
    </w:p>
    <w:p w14:paraId="3D271643" w14:textId="77777777" w:rsidR="00952A6E" w:rsidRPr="005218E4" w:rsidRDefault="00952A6E" w:rsidP="00952A6E">
      <w:pPr>
        <w:pStyle w:val="NoSpacing"/>
        <w:keepNext/>
        <w:keepLines/>
        <w:numPr>
          <w:ilvl w:val="1"/>
          <w:numId w:val="4"/>
        </w:numPr>
        <w:rPr>
          <w:rFonts w:ascii="Times New Roman" w:hAnsi="Times New Roman"/>
          <w:sz w:val="20"/>
          <w:szCs w:val="20"/>
        </w:rPr>
      </w:pPr>
      <w:r w:rsidRPr="005218E4">
        <w:rPr>
          <w:rFonts w:ascii="Times New Roman" w:hAnsi="Times New Roman"/>
          <w:sz w:val="20"/>
          <w:szCs w:val="20"/>
        </w:rPr>
        <w:t>Open and short each SLC circuit and verify a trouble condition occurs.</w:t>
      </w:r>
    </w:p>
    <w:p w14:paraId="3D271644" w14:textId="77777777" w:rsidR="00952A6E" w:rsidRPr="005218E4" w:rsidRDefault="00952A6E" w:rsidP="00952A6E">
      <w:pPr>
        <w:pStyle w:val="NoSpacing"/>
        <w:keepNext/>
        <w:keepLines/>
        <w:rPr>
          <w:rFonts w:ascii="Times New Roman" w:hAnsi="Times New Roman"/>
          <w:sz w:val="20"/>
          <w:szCs w:val="20"/>
        </w:rPr>
      </w:pPr>
    </w:p>
    <w:p w14:paraId="3D271645" w14:textId="77777777" w:rsidR="00952A6E" w:rsidRPr="005218E4" w:rsidRDefault="00952A6E" w:rsidP="00952A6E">
      <w:pPr>
        <w:pStyle w:val="NoSpacing"/>
        <w:keepNext/>
        <w:keepLines/>
        <w:numPr>
          <w:ilvl w:val="1"/>
          <w:numId w:val="4"/>
        </w:numPr>
        <w:rPr>
          <w:rFonts w:ascii="Times New Roman" w:hAnsi="Times New Roman"/>
          <w:sz w:val="20"/>
          <w:szCs w:val="20"/>
        </w:rPr>
      </w:pPr>
      <w:r w:rsidRPr="005218E4">
        <w:rPr>
          <w:rFonts w:ascii="Times New Roman" w:hAnsi="Times New Roman"/>
          <w:sz w:val="20"/>
          <w:szCs w:val="20"/>
        </w:rPr>
        <w:t>Open and short each notification appliance circuit and verify a trouble condition occurs.</w:t>
      </w:r>
    </w:p>
    <w:p w14:paraId="3D271646" w14:textId="77777777" w:rsidR="00952A6E" w:rsidRPr="005218E4" w:rsidRDefault="00952A6E" w:rsidP="00952A6E">
      <w:pPr>
        <w:pStyle w:val="NoSpacing"/>
        <w:keepNext/>
        <w:keepLines/>
        <w:rPr>
          <w:rFonts w:ascii="Times New Roman" w:hAnsi="Times New Roman"/>
          <w:sz w:val="20"/>
          <w:szCs w:val="20"/>
        </w:rPr>
      </w:pPr>
    </w:p>
    <w:p w14:paraId="3D271647" w14:textId="77777777" w:rsidR="00952A6E" w:rsidRPr="005218E4" w:rsidRDefault="00952A6E" w:rsidP="00952A6E">
      <w:pPr>
        <w:pStyle w:val="NoSpacing"/>
        <w:keepNext/>
        <w:keepLines/>
        <w:numPr>
          <w:ilvl w:val="1"/>
          <w:numId w:val="4"/>
        </w:numPr>
        <w:rPr>
          <w:rFonts w:ascii="Times New Roman" w:hAnsi="Times New Roman"/>
          <w:sz w:val="20"/>
          <w:szCs w:val="20"/>
        </w:rPr>
      </w:pPr>
      <w:r w:rsidRPr="005218E4">
        <w:rPr>
          <w:rFonts w:ascii="Times New Roman" w:hAnsi="Times New Roman"/>
          <w:sz w:val="20"/>
          <w:szCs w:val="20"/>
        </w:rPr>
        <w:t>Ground all circuits and verify a trouble condition occurs.</w:t>
      </w:r>
    </w:p>
    <w:p w14:paraId="3D271648" w14:textId="77777777" w:rsidR="00952A6E" w:rsidRPr="005218E4" w:rsidRDefault="00952A6E" w:rsidP="00952A6E">
      <w:pPr>
        <w:pStyle w:val="NoSpacing"/>
        <w:keepNext/>
        <w:keepLines/>
        <w:rPr>
          <w:rFonts w:ascii="Times New Roman" w:hAnsi="Times New Roman"/>
          <w:sz w:val="20"/>
          <w:szCs w:val="20"/>
        </w:rPr>
      </w:pPr>
    </w:p>
    <w:p w14:paraId="3D271649" w14:textId="77777777" w:rsidR="00952A6E" w:rsidRPr="005218E4" w:rsidRDefault="00952A6E" w:rsidP="00952A6E">
      <w:pPr>
        <w:pStyle w:val="NoSpacing"/>
        <w:keepNext/>
        <w:keepLines/>
        <w:numPr>
          <w:ilvl w:val="1"/>
          <w:numId w:val="4"/>
        </w:numPr>
        <w:rPr>
          <w:rFonts w:ascii="Times New Roman" w:hAnsi="Times New Roman"/>
          <w:sz w:val="20"/>
          <w:szCs w:val="20"/>
        </w:rPr>
      </w:pPr>
      <w:r w:rsidRPr="005218E4">
        <w:rPr>
          <w:rFonts w:ascii="Times New Roman" w:hAnsi="Times New Roman"/>
          <w:sz w:val="20"/>
          <w:szCs w:val="20"/>
        </w:rPr>
        <w:t>Verify the installation is in accordance with the approved drawings.</w:t>
      </w:r>
    </w:p>
    <w:p w14:paraId="3D27164A" w14:textId="77777777" w:rsidR="00952A6E" w:rsidRPr="005218E4" w:rsidRDefault="00952A6E" w:rsidP="00952A6E">
      <w:pPr>
        <w:pStyle w:val="NoSpacing"/>
        <w:keepNext/>
        <w:keepLines/>
        <w:rPr>
          <w:rFonts w:ascii="Times New Roman" w:hAnsi="Times New Roman"/>
          <w:sz w:val="20"/>
          <w:szCs w:val="20"/>
        </w:rPr>
      </w:pPr>
    </w:p>
    <w:p w14:paraId="3D27164B" w14:textId="77777777" w:rsidR="00952A6E" w:rsidRPr="005218E4" w:rsidRDefault="00952A6E" w:rsidP="00952A6E">
      <w:pPr>
        <w:pStyle w:val="NoSpacing"/>
        <w:keepNext/>
        <w:keepLines/>
        <w:numPr>
          <w:ilvl w:val="1"/>
          <w:numId w:val="4"/>
        </w:numPr>
        <w:rPr>
          <w:rFonts w:ascii="Times New Roman" w:hAnsi="Times New Roman"/>
          <w:sz w:val="20"/>
          <w:szCs w:val="20"/>
        </w:rPr>
      </w:pPr>
      <w:r w:rsidRPr="005218E4">
        <w:rPr>
          <w:rFonts w:ascii="Times New Roman" w:hAnsi="Times New Roman"/>
          <w:sz w:val="20"/>
          <w:szCs w:val="20"/>
        </w:rPr>
        <w:t>Test audibility of all audible notification appliances and that the output volume is in accordance with NFPA 72.</w:t>
      </w:r>
    </w:p>
    <w:p w14:paraId="3D27164C" w14:textId="77777777" w:rsidR="00952A6E" w:rsidRPr="005218E4" w:rsidRDefault="00952A6E" w:rsidP="00952A6E">
      <w:pPr>
        <w:pStyle w:val="NoSpacing"/>
        <w:keepNext/>
        <w:keepLines/>
        <w:rPr>
          <w:rFonts w:ascii="Times New Roman" w:hAnsi="Times New Roman"/>
          <w:sz w:val="20"/>
          <w:szCs w:val="20"/>
        </w:rPr>
      </w:pPr>
    </w:p>
    <w:p w14:paraId="3D27164D" w14:textId="77777777" w:rsidR="00952A6E" w:rsidRPr="005218E4" w:rsidRDefault="00952A6E" w:rsidP="00952A6E">
      <w:pPr>
        <w:pStyle w:val="NoSpacing"/>
        <w:keepNext/>
        <w:keepLines/>
        <w:numPr>
          <w:ilvl w:val="1"/>
          <w:numId w:val="4"/>
        </w:numPr>
        <w:rPr>
          <w:rFonts w:ascii="Times New Roman" w:hAnsi="Times New Roman"/>
          <w:sz w:val="20"/>
          <w:szCs w:val="20"/>
        </w:rPr>
      </w:pPr>
      <w:r w:rsidRPr="005218E4">
        <w:rPr>
          <w:rFonts w:ascii="Times New Roman" w:hAnsi="Times New Roman"/>
          <w:sz w:val="20"/>
          <w:szCs w:val="20"/>
        </w:rPr>
        <w:t>Test all visual notification appliances for synchronization and proper operation.</w:t>
      </w:r>
    </w:p>
    <w:p w14:paraId="3D27164E" w14:textId="77777777" w:rsidR="00952A6E" w:rsidRPr="005218E4" w:rsidRDefault="00952A6E" w:rsidP="00952A6E">
      <w:pPr>
        <w:pStyle w:val="NoSpacing"/>
        <w:keepNext/>
        <w:keepLines/>
        <w:rPr>
          <w:rFonts w:ascii="Times New Roman" w:hAnsi="Times New Roman"/>
          <w:sz w:val="20"/>
          <w:szCs w:val="20"/>
        </w:rPr>
      </w:pPr>
    </w:p>
    <w:p w14:paraId="3D27164F" w14:textId="77777777" w:rsidR="00952A6E" w:rsidRPr="005218E4" w:rsidRDefault="00952A6E" w:rsidP="00952A6E">
      <w:pPr>
        <w:pStyle w:val="NoSpacing"/>
        <w:keepNext/>
        <w:keepLines/>
        <w:numPr>
          <w:ilvl w:val="1"/>
          <w:numId w:val="4"/>
        </w:numPr>
        <w:rPr>
          <w:rFonts w:ascii="Times New Roman" w:hAnsi="Times New Roman"/>
          <w:sz w:val="20"/>
          <w:szCs w:val="20"/>
        </w:rPr>
      </w:pPr>
      <w:r w:rsidRPr="005218E4">
        <w:rPr>
          <w:rFonts w:ascii="Times New Roman" w:hAnsi="Times New Roman"/>
          <w:sz w:val="20"/>
          <w:szCs w:val="20"/>
        </w:rPr>
        <w:t>Test the operation of every addressable device on the system per manufacturer’s recommendations.</w:t>
      </w:r>
    </w:p>
    <w:p w14:paraId="3D271650" w14:textId="77777777" w:rsidR="00952A6E" w:rsidRPr="005218E4" w:rsidRDefault="00952A6E" w:rsidP="00952A6E">
      <w:pPr>
        <w:pStyle w:val="NoSpacing"/>
        <w:keepNext/>
        <w:keepLines/>
        <w:rPr>
          <w:rFonts w:ascii="Times New Roman" w:hAnsi="Times New Roman"/>
          <w:sz w:val="20"/>
          <w:szCs w:val="20"/>
        </w:rPr>
      </w:pPr>
    </w:p>
    <w:p w14:paraId="3D271651" w14:textId="77777777" w:rsidR="00952A6E" w:rsidRPr="005218E4" w:rsidRDefault="00952A6E" w:rsidP="00952A6E">
      <w:pPr>
        <w:pStyle w:val="NoSpacing"/>
        <w:keepNext/>
        <w:keepLines/>
        <w:numPr>
          <w:ilvl w:val="1"/>
          <w:numId w:val="4"/>
        </w:numPr>
        <w:rPr>
          <w:rFonts w:ascii="Times New Roman" w:hAnsi="Times New Roman"/>
          <w:sz w:val="20"/>
          <w:szCs w:val="20"/>
        </w:rPr>
      </w:pPr>
      <w:r w:rsidRPr="005218E4">
        <w:rPr>
          <w:rFonts w:ascii="Times New Roman" w:hAnsi="Times New Roman"/>
          <w:sz w:val="20"/>
          <w:szCs w:val="20"/>
        </w:rPr>
        <w:t>Verify the appropriate outputs are activated when each input device is put into an alarm condition.</w:t>
      </w:r>
    </w:p>
    <w:p w14:paraId="3D271652" w14:textId="77777777" w:rsidR="00952A6E" w:rsidRPr="005218E4" w:rsidRDefault="00952A6E" w:rsidP="00952A6E">
      <w:pPr>
        <w:pStyle w:val="NoSpacing"/>
        <w:keepNext/>
        <w:keepLines/>
        <w:rPr>
          <w:rFonts w:ascii="Times New Roman" w:hAnsi="Times New Roman"/>
          <w:sz w:val="20"/>
          <w:szCs w:val="20"/>
        </w:rPr>
      </w:pPr>
    </w:p>
    <w:p w14:paraId="3D271653" w14:textId="77777777" w:rsidR="00952A6E" w:rsidRPr="005218E4" w:rsidRDefault="00952A6E" w:rsidP="00953AF0">
      <w:pPr>
        <w:pStyle w:val="NoSpacing"/>
        <w:keepNext/>
        <w:keepLines/>
        <w:numPr>
          <w:ilvl w:val="1"/>
          <w:numId w:val="4"/>
        </w:numPr>
        <w:rPr>
          <w:rFonts w:ascii="Times New Roman" w:hAnsi="Times New Roman"/>
          <w:sz w:val="20"/>
          <w:szCs w:val="20"/>
        </w:rPr>
      </w:pPr>
      <w:r w:rsidRPr="005218E4">
        <w:rPr>
          <w:rFonts w:ascii="Times New Roman" w:hAnsi="Times New Roman"/>
          <w:sz w:val="20"/>
          <w:szCs w:val="20"/>
        </w:rPr>
        <w:lastRenderedPageBreak/>
        <w:t xml:space="preserve"> Verify the appropriate messages are displayed and LED’s illuminate on the FACP and remote annunciators, corresponding to each point tested.</w:t>
      </w:r>
      <w:r w:rsidRPr="005218E4">
        <w:rPr>
          <w:rFonts w:ascii="Times New Roman" w:hAnsi="Times New Roman"/>
          <w:sz w:val="20"/>
          <w:szCs w:val="20"/>
        </w:rPr>
        <w:br/>
      </w:r>
    </w:p>
    <w:p w14:paraId="3D271654" w14:textId="77777777" w:rsidR="00952A6E" w:rsidRPr="005218E4" w:rsidRDefault="00952A6E" w:rsidP="00952A6E">
      <w:pPr>
        <w:pStyle w:val="NoSpacing"/>
        <w:keepNext/>
        <w:keepLines/>
        <w:outlineLvl w:val="0"/>
        <w:rPr>
          <w:rFonts w:ascii="Times New Roman" w:hAnsi="Times New Roman"/>
          <w:sz w:val="20"/>
          <w:szCs w:val="20"/>
        </w:rPr>
      </w:pPr>
      <w:r w:rsidRPr="005218E4">
        <w:rPr>
          <w:rFonts w:ascii="Times New Roman" w:hAnsi="Times New Roman"/>
          <w:sz w:val="20"/>
          <w:szCs w:val="20"/>
        </w:rPr>
        <w:t xml:space="preserve">3.3 </w:t>
      </w:r>
      <w:r w:rsidRPr="005218E4">
        <w:rPr>
          <w:rFonts w:ascii="Times New Roman" w:hAnsi="Times New Roman"/>
          <w:sz w:val="20"/>
          <w:szCs w:val="20"/>
        </w:rPr>
        <w:tab/>
        <w:t>OPERATOR INSTRUCTION:</w:t>
      </w:r>
    </w:p>
    <w:p w14:paraId="3D271655" w14:textId="77777777" w:rsidR="00952A6E" w:rsidRPr="00952A6E" w:rsidRDefault="00952A6E" w:rsidP="00952A6E">
      <w:pPr>
        <w:rPr>
          <w:rFonts w:ascii="Times New Roman" w:hAnsi="Times New Roman" w:cs="Times New Roman"/>
          <w:sz w:val="20"/>
          <w:szCs w:val="20"/>
        </w:rPr>
      </w:pPr>
      <w:r w:rsidRPr="005218E4">
        <w:rPr>
          <w:rFonts w:ascii="Times New Roman" w:hAnsi="Times New Roman" w:cs="Times New Roman"/>
          <w:sz w:val="20"/>
          <w:szCs w:val="20"/>
        </w:rPr>
        <w:t>The manufacturer–trained representative shall instruct and demonstrate to the building owner the operation of all system components. An operator’s manual shall be provided and kept with the FACP for future reference. A drawing or list shall be provided to the building owner detailing the device locations, addresses, and programming of each system device. If requested, the installation contractor shall provide a typewritten sequence of operations.</w:t>
      </w:r>
    </w:p>
    <w:sectPr w:rsidR="00952A6E" w:rsidRPr="00952A6E" w:rsidSect="002626AC">
      <w:headerReference w:type="even" r:id="rId8"/>
      <w:headerReference w:type="default" r:id="rId9"/>
      <w:footerReference w:type="even" r:id="rId10"/>
      <w:footerReference w:type="default" r:id="rId11"/>
      <w:headerReference w:type="first" r:id="rId12"/>
      <w:footerReference w:type="first" r:id="rId13"/>
      <w:pgSz w:w="12240" w:h="15840"/>
      <w:pgMar w:top="600" w:right="720" w:bottom="720" w:left="720" w:header="720" w:footer="1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0B0F9" w14:textId="77777777" w:rsidR="00C07767" w:rsidRDefault="00C07767" w:rsidP="00FE33FD">
      <w:pPr>
        <w:spacing w:after="0" w:line="240" w:lineRule="auto"/>
      </w:pPr>
      <w:r>
        <w:separator/>
      </w:r>
    </w:p>
  </w:endnote>
  <w:endnote w:type="continuationSeparator" w:id="0">
    <w:p w14:paraId="2DF0D201" w14:textId="77777777" w:rsidR="00C07767" w:rsidRDefault="00C07767" w:rsidP="00FE3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9F03" w14:textId="77777777" w:rsidR="005218E4" w:rsidRDefault="00521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color w:val="auto"/>
        <w:sz w:val="22"/>
        <w:szCs w:val="22"/>
      </w:rPr>
      <w:id w:val="28543606"/>
      <w:docPartObj>
        <w:docPartGallery w:val="Page Numbers (Bottom of Page)"/>
        <w:docPartUnique/>
      </w:docPartObj>
    </w:sdtPr>
    <w:sdtEndPr/>
    <w:sdtContent>
      <w:sdt>
        <w:sdtPr>
          <w:rPr>
            <w:rFonts w:asciiTheme="minorHAnsi" w:hAnsiTheme="minorHAnsi" w:cstheme="minorBidi"/>
            <w:color w:val="auto"/>
            <w:sz w:val="22"/>
            <w:szCs w:val="22"/>
          </w:rPr>
          <w:id w:val="28543607"/>
          <w:docPartObj>
            <w:docPartGallery w:val="Page Numbers (Top of Page)"/>
            <w:docPartUnique/>
          </w:docPartObj>
        </w:sdtPr>
        <w:sdtEndPr/>
        <w:sdtContent>
          <w:p w14:paraId="3D27165C" w14:textId="77777777" w:rsidR="003409B8" w:rsidRDefault="002020B8"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Pr>
                <w:sz w:val="16"/>
                <w:szCs w:val="16"/>
              </w:rPr>
              <w:pict w14:anchorId="3D271668">
                <v:rect id="_x0000_i1027" style="width:540pt;height:.5pt;mso-position-vertical:absolute" o:hralign="center" o:hrstd="t" o:hrnoshade="t" o:hr="t" fillcolor="red" stroked="f"/>
              </w:pict>
            </w:r>
          </w:p>
          <w:p w14:paraId="3D27165D" w14:textId="77777777" w:rsidR="003409B8" w:rsidRDefault="002020B8"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Pr>
                <w:sz w:val="16"/>
                <w:szCs w:val="16"/>
              </w:rPr>
              <w:pict w14:anchorId="3D271669">
                <v:rect id="_x0000_i1028" style="width:540pt;height:.5pt;mso-position-vertical:absolute" o:hralign="center" o:hrstd="t" o:hrnoshade="t" o:hr="t" fillcolor="red" stroked="f"/>
              </w:pict>
            </w:r>
          </w:p>
          <w:p w14:paraId="3D27165E" w14:textId="77777777" w:rsidR="003409B8" w:rsidRDefault="003409B8" w:rsidP="0082731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20" w:line="240" w:lineRule="auto"/>
              <w:jc w:val="distribute"/>
              <w:rPr>
                <w:rFonts w:ascii="Times New Roman" w:hAnsi="Times New Roman" w:cs="Times New Roman"/>
                <w:sz w:val="17"/>
                <w:szCs w:val="17"/>
              </w:rPr>
            </w:pPr>
            <w:r>
              <w:rPr>
                <w:rFonts w:ascii="Times New Roman" w:hAnsi="Times New Roman" w:cs="Times New Roman"/>
                <w:sz w:val="17"/>
                <w:szCs w:val="17"/>
              </w:rPr>
              <w:t xml:space="preserve">Potter Electric Signal Company, LLC   •   St. Louis, MO   •   Phone: 800-325-3936   •   </w:t>
            </w:r>
            <w:r w:rsidRPr="00DA59BB">
              <w:rPr>
                <w:rFonts w:ascii="Times New Roman" w:hAnsi="Times New Roman" w:cs="Times New Roman"/>
                <w:sz w:val="17"/>
                <w:szCs w:val="17"/>
              </w:rPr>
              <w:t>www.pottersignal.com</w:t>
            </w:r>
          </w:p>
          <w:p w14:paraId="3D27165F" w14:textId="77777777" w:rsidR="003409B8" w:rsidRDefault="002020B8"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Pr>
                <w:sz w:val="16"/>
                <w:szCs w:val="16"/>
              </w:rPr>
              <w:pict w14:anchorId="3D27166A">
                <v:rect id="_x0000_i1029" style="width:540pt;height:.5pt;mso-position-vertical:absolute" o:hralign="center" o:hrstd="t" o:hrnoshade="t" o:hr="t" fillcolor="red" stroked="f"/>
              </w:pict>
            </w:r>
          </w:p>
          <w:p w14:paraId="3D271660" w14:textId="77777777" w:rsidR="003409B8" w:rsidRDefault="002020B8"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Pr>
                <w:sz w:val="16"/>
                <w:szCs w:val="16"/>
              </w:rPr>
              <w:pict w14:anchorId="3D27166B">
                <v:rect id="_x0000_i1030" style="width:540pt;height:.5pt" o:hralign="center" o:hrstd="t" o:hrnoshade="t" o:hr="t" fillcolor="red" stroked="f"/>
              </w:pict>
            </w:r>
          </w:p>
          <w:p w14:paraId="3D271661" w14:textId="7EFFD845" w:rsidR="003409B8" w:rsidRPr="001E38D0" w:rsidRDefault="003409B8" w:rsidP="001E38D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w:t>
            </w:r>
            <w:r w:rsidRPr="002D7D70">
              <w:rPr>
                <w:rFonts w:ascii="Times New Roman" w:hAnsi="Times New Roman" w:cs="Times New Roman"/>
                <w:sz w:val="14"/>
                <w:szCs w:val="14"/>
              </w:rPr>
              <w:t>8</w:t>
            </w:r>
            <w:r w:rsidR="00AE0CA6">
              <w:rPr>
                <w:rFonts w:ascii="Times New Roman" w:hAnsi="Times New Roman" w:cs="Times New Roman"/>
                <w:sz w:val="14"/>
                <w:szCs w:val="14"/>
              </w:rPr>
              <w:t>910610</w:t>
            </w:r>
            <w:r w:rsidR="00135075">
              <w:rPr>
                <w:rFonts w:ascii="Times New Roman" w:hAnsi="Times New Roman" w:cs="Times New Roman"/>
                <w:sz w:val="14"/>
                <w:szCs w:val="14"/>
              </w:rPr>
              <w:t xml:space="preserve">-REV </w:t>
            </w:r>
            <w:r w:rsidR="005218E4">
              <w:rPr>
                <w:rFonts w:ascii="Times New Roman" w:hAnsi="Times New Roman" w:cs="Times New Roman"/>
                <w:sz w:val="14"/>
                <w:szCs w:val="14"/>
              </w:rPr>
              <w:t>B</w:t>
            </w:r>
            <w:r w:rsidR="00135075">
              <w:rPr>
                <w:rFonts w:ascii="Times New Roman" w:hAnsi="Times New Roman" w:cs="Times New Roman"/>
                <w:sz w:val="14"/>
                <w:szCs w:val="14"/>
              </w:rPr>
              <w:t xml:space="preserve"> </w:t>
            </w:r>
            <w:r w:rsidR="005218E4">
              <w:rPr>
                <w:rFonts w:ascii="Times New Roman" w:hAnsi="Times New Roman" w:cs="Times New Roman"/>
                <w:sz w:val="14"/>
                <w:szCs w:val="14"/>
              </w:rPr>
              <w:t>5</w:t>
            </w:r>
            <w:r w:rsidR="00135075">
              <w:rPr>
                <w:rFonts w:ascii="Times New Roman" w:hAnsi="Times New Roman" w:cs="Times New Roman"/>
                <w:sz w:val="14"/>
                <w:szCs w:val="14"/>
              </w:rPr>
              <w:t>/</w:t>
            </w:r>
            <w:r w:rsidR="005218E4">
              <w:rPr>
                <w:rFonts w:ascii="Times New Roman" w:hAnsi="Times New Roman" w:cs="Times New Roman"/>
                <w:sz w:val="14"/>
                <w:szCs w:val="14"/>
              </w:rPr>
              <w:t>22</w:t>
            </w:r>
            <w:r w:rsidRPr="001E38D0">
              <w:t xml:space="preserve"> </w:t>
            </w:r>
            <w:r>
              <w:tab/>
            </w:r>
            <w:r>
              <w:tab/>
            </w:r>
            <w:r>
              <w:tab/>
              <w:t xml:space="preserve"> </w:t>
            </w:r>
            <w:r>
              <w:tab/>
              <w:t xml:space="preserve">                      </w:t>
            </w:r>
            <w:r w:rsidRPr="001E38D0">
              <w:rPr>
                <w:rFonts w:ascii="Times New Roman" w:hAnsi="Times New Roman" w:cs="Times New Roman"/>
                <w:sz w:val="14"/>
                <w:szCs w:val="14"/>
              </w:rPr>
              <w:t>P</w:t>
            </w:r>
            <w:r>
              <w:rPr>
                <w:rFonts w:ascii="Times New Roman" w:hAnsi="Times New Roman" w:cs="Times New Roman"/>
                <w:sz w:val="14"/>
                <w:szCs w:val="14"/>
              </w:rPr>
              <w:t>AGE</w:t>
            </w:r>
            <w:r w:rsidRPr="001E38D0">
              <w:rPr>
                <w:rFonts w:ascii="Times New Roman" w:hAnsi="Times New Roman" w:cs="Times New Roman"/>
                <w:sz w:val="14"/>
                <w:szCs w:val="14"/>
              </w:rPr>
              <w:t xml:space="preserve"> </w:t>
            </w:r>
            <w:r w:rsidR="008A2D6C"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PAGE </w:instrText>
            </w:r>
            <w:r w:rsidR="008A2D6C" w:rsidRPr="001E38D0">
              <w:rPr>
                <w:rFonts w:ascii="Times New Roman" w:hAnsi="Times New Roman" w:cs="Times New Roman"/>
                <w:b/>
                <w:sz w:val="14"/>
                <w:szCs w:val="14"/>
              </w:rPr>
              <w:fldChar w:fldCharType="separate"/>
            </w:r>
            <w:r w:rsidR="00AE0CA6">
              <w:rPr>
                <w:rFonts w:ascii="Times New Roman" w:hAnsi="Times New Roman" w:cs="Times New Roman"/>
                <w:b/>
                <w:noProof/>
                <w:sz w:val="14"/>
                <w:szCs w:val="14"/>
              </w:rPr>
              <w:t>16</w:t>
            </w:r>
            <w:r w:rsidR="008A2D6C" w:rsidRPr="001E38D0">
              <w:rPr>
                <w:rFonts w:ascii="Times New Roman" w:hAnsi="Times New Roman" w:cs="Times New Roman"/>
                <w:b/>
                <w:sz w:val="14"/>
                <w:szCs w:val="14"/>
              </w:rPr>
              <w:fldChar w:fldCharType="end"/>
            </w:r>
            <w:r>
              <w:rPr>
                <w:rFonts w:ascii="Times New Roman" w:hAnsi="Times New Roman" w:cs="Times New Roman"/>
                <w:sz w:val="14"/>
                <w:szCs w:val="14"/>
              </w:rPr>
              <w:t xml:space="preserve"> OF</w:t>
            </w:r>
            <w:r w:rsidRPr="001E38D0">
              <w:rPr>
                <w:rFonts w:ascii="Times New Roman" w:hAnsi="Times New Roman" w:cs="Times New Roman"/>
                <w:sz w:val="14"/>
                <w:szCs w:val="14"/>
              </w:rPr>
              <w:t xml:space="preserve"> </w:t>
            </w:r>
            <w:r w:rsidR="008A2D6C"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NUMPAGES  </w:instrText>
            </w:r>
            <w:r w:rsidR="008A2D6C" w:rsidRPr="001E38D0">
              <w:rPr>
                <w:rFonts w:ascii="Times New Roman" w:hAnsi="Times New Roman" w:cs="Times New Roman"/>
                <w:b/>
                <w:sz w:val="14"/>
                <w:szCs w:val="14"/>
              </w:rPr>
              <w:fldChar w:fldCharType="separate"/>
            </w:r>
            <w:r w:rsidR="00AE0CA6">
              <w:rPr>
                <w:rFonts w:ascii="Times New Roman" w:hAnsi="Times New Roman" w:cs="Times New Roman"/>
                <w:b/>
                <w:noProof/>
                <w:sz w:val="14"/>
                <w:szCs w:val="14"/>
              </w:rPr>
              <w:t>16</w:t>
            </w:r>
            <w:r w:rsidR="008A2D6C" w:rsidRPr="001E38D0">
              <w:rPr>
                <w:rFonts w:ascii="Times New Roman" w:hAnsi="Times New Roman" w:cs="Times New Roman"/>
                <w:b/>
                <w:sz w:val="14"/>
                <w:szCs w:val="14"/>
              </w:rPr>
              <w:fldChar w:fldCharType="end"/>
            </w:r>
          </w:p>
          <w:p w14:paraId="3D271662" w14:textId="77777777" w:rsidR="003409B8" w:rsidRPr="001E38D0" w:rsidRDefault="002020B8" w:rsidP="001E38D0">
            <w:pPr>
              <w:pStyle w:val="Footer"/>
              <w:jc w:val="right"/>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A7A6" w14:textId="77777777" w:rsidR="005218E4" w:rsidRDefault="00521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1C873" w14:textId="77777777" w:rsidR="00C07767" w:rsidRDefault="00C07767" w:rsidP="00FE33FD">
      <w:pPr>
        <w:spacing w:after="0" w:line="240" w:lineRule="auto"/>
      </w:pPr>
      <w:r>
        <w:separator/>
      </w:r>
    </w:p>
  </w:footnote>
  <w:footnote w:type="continuationSeparator" w:id="0">
    <w:p w14:paraId="33B9E9C5" w14:textId="77777777" w:rsidR="00C07767" w:rsidRDefault="00C07767" w:rsidP="00FE3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A1B3" w14:textId="77777777" w:rsidR="005218E4" w:rsidRDefault="00521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165A" w14:textId="77777777" w:rsidR="003409B8" w:rsidRPr="00DB6B9B" w:rsidRDefault="002020B8" w:rsidP="00BB5D0C">
    <w:pPr>
      <w:pStyle w:val="Header"/>
      <w:rPr>
        <w:sz w:val="16"/>
        <w:szCs w:val="16"/>
      </w:rPr>
    </w:pPr>
    <w:r>
      <w:rPr>
        <w:noProof/>
        <w:lang w:eastAsia="zh-TW"/>
      </w:rPr>
      <w:pict w14:anchorId="3D271663">
        <v:shapetype id="_x0000_t202" coordsize="21600,21600" o:spt="202" path="m,l,21600r21600,l21600,xe">
          <v:stroke joinstyle="miter"/>
          <v:path gradientshapeok="t" o:connecttype="rect"/>
        </v:shapetype>
        <v:shape id="_x0000_s1025" type="#_x0000_t202" style="position:absolute;margin-left:319pt;margin-top:0;width:220pt;height:54pt;z-index:251660288;mso-width-relative:margin;mso-height-relative:margin" filled="f" stroked="f">
          <v:textbox style="mso-next-textbox:#_x0000_s1025">
            <w:txbxContent>
              <w:p w14:paraId="3D27166C" w14:textId="036949E1" w:rsidR="003409B8" w:rsidRDefault="003409B8" w:rsidP="00A2464F">
                <w:pPr>
                  <w:spacing w:after="0" w:line="240" w:lineRule="auto"/>
                  <w:jc w:val="right"/>
                  <w:rPr>
                    <w:rFonts w:ascii="Arial" w:hAnsi="Arial" w:cs="Arial"/>
                    <w:b/>
                    <w:sz w:val="48"/>
                    <w:szCs w:val="48"/>
                  </w:rPr>
                </w:pPr>
                <w:r>
                  <w:rPr>
                    <w:rFonts w:ascii="Arial" w:hAnsi="Arial" w:cs="Arial"/>
                    <w:b/>
                    <w:sz w:val="48"/>
                    <w:szCs w:val="48"/>
                  </w:rPr>
                  <w:t>AFC</w:t>
                </w:r>
                <w:r w:rsidR="002448EF">
                  <w:rPr>
                    <w:rFonts w:ascii="Arial" w:hAnsi="Arial" w:cs="Arial"/>
                    <w:b/>
                    <w:sz w:val="48"/>
                    <w:szCs w:val="48"/>
                  </w:rPr>
                  <w:t>-V</w:t>
                </w:r>
                <w:r>
                  <w:rPr>
                    <w:rFonts w:ascii="Arial" w:hAnsi="Arial" w:cs="Arial"/>
                    <w:b/>
                    <w:sz w:val="48"/>
                    <w:szCs w:val="48"/>
                  </w:rPr>
                  <w:t xml:space="preserve"> Series</w:t>
                </w:r>
              </w:p>
              <w:p w14:paraId="3D27166D" w14:textId="77777777" w:rsidR="003409B8" w:rsidRPr="00A2464F" w:rsidRDefault="003409B8" w:rsidP="00A2464F">
                <w:pPr>
                  <w:spacing w:after="0" w:line="240" w:lineRule="auto"/>
                  <w:jc w:val="right"/>
                  <w:rPr>
                    <w:rFonts w:ascii="Georgia" w:hAnsi="Georgia" w:cs="Times New Roman"/>
                    <w:i/>
                    <w:sz w:val="24"/>
                    <w:szCs w:val="24"/>
                  </w:rPr>
                </w:pPr>
                <w:r w:rsidRPr="00A2464F">
                  <w:rPr>
                    <w:rFonts w:ascii="Georgia" w:hAnsi="Georgia" w:cs="Times New Roman"/>
                    <w:i/>
                    <w:sz w:val="24"/>
                    <w:szCs w:val="24"/>
                  </w:rPr>
                  <w:t>Engineering Specifications</w:t>
                </w:r>
              </w:p>
            </w:txbxContent>
          </v:textbox>
        </v:shape>
      </w:pict>
    </w:r>
    <w:r w:rsidR="003409B8">
      <w:rPr>
        <w:noProof/>
      </w:rPr>
      <w:drawing>
        <wp:inline distT="0" distB="0" distL="0" distR="0" wp14:anchorId="3D271664" wp14:editId="3D271665">
          <wp:extent cx="2419350" cy="600075"/>
          <wp:effectExtent l="19050" t="0" r="0" b="0"/>
          <wp:docPr id="11" name="Picture 11" descr="J:\Branding\Logos\Potter\Po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Branding\Logos\Potter\Potter Logo.jpg"/>
                  <pic:cNvPicPr>
                    <a:picLocks noChangeAspect="1" noChangeArrowheads="1"/>
                  </pic:cNvPicPr>
                </pic:nvPicPr>
                <pic:blipFill>
                  <a:blip r:embed="rId1"/>
                  <a:srcRect/>
                  <a:stretch>
                    <a:fillRect/>
                  </a:stretch>
                </pic:blipFill>
                <pic:spPr bwMode="auto">
                  <a:xfrm>
                    <a:off x="0" y="0"/>
                    <a:ext cx="2419350" cy="600075"/>
                  </a:xfrm>
                  <a:prstGeom prst="rect">
                    <a:avLst/>
                  </a:prstGeom>
                  <a:noFill/>
                  <a:ln w="9525">
                    <a:noFill/>
                    <a:miter lim="800000"/>
                    <a:headEnd/>
                    <a:tailEnd/>
                  </a:ln>
                </pic:spPr>
              </pic:pic>
            </a:graphicData>
          </a:graphic>
        </wp:inline>
      </w:drawing>
    </w:r>
    <w:r>
      <w:rPr>
        <w:sz w:val="16"/>
        <w:szCs w:val="16"/>
      </w:rPr>
      <w:pict w14:anchorId="3D271666">
        <v:rect id="_x0000_i1025" style="width:540pt;height:.5pt" o:hralign="center" o:hrstd="t" o:hrnoshade="t" o:hr="t" fillcolor="red" stroked="f"/>
      </w:pict>
    </w:r>
  </w:p>
  <w:p w14:paraId="3D27165B" w14:textId="77777777" w:rsidR="003409B8" w:rsidRDefault="002020B8" w:rsidP="00827310">
    <w:pPr>
      <w:pStyle w:val="Header"/>
      <w:spacing w:line="50" w:lineRule="exact"/>
    </w:pPr>
    <w:r>
      <w:rPr>
        <w:sz w:val="16"/>
        <w:szCs w:val="16"/>
      </w:rPr>
      <w:pict w14:anchorId="3D271667">
        <v:rect id="_x0000_i1026" style="width:540pt;height:.5pt" o:hralign="center" o:hrstd="t" o:hrnoshade="t" o:hr="t" fillcolor="red"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C4CB" w14:textId="77777777" w:rsidR="005218E4" w:rsidRDefault="00521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081"/>
    <w:multiLevelType w:val="hybridMultilevel"/>
    <w:tmpl w:val="2FBA479A"/>
    <w:lvl w:ilvl="0" w:tplc="04090019">
      <w:start w:val="1"/>
      <w:numFmt w:val="lowerLetter"/>
      <w:lvlText w:val="%1."/>
      <w:lvlJc w:val="left"/>
      <w:pPr>
        <w:ind w:left="2160" w:hanging="360"/>
      </w:p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AF4982"/>
    <w:multiLevelType w:val="hybridMultilevel"/>
    <w:tmpl w:val="476A21A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9ED7D01"/>
    <w:multiLevelType w:val="multilevel"/>
    <w:tmpl w:val="8A50B9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77CC6"/>
    <w:multiLevelType w:val="hybridMultilevel"/>
    <w:tmpl w:val="9C3AD098"/>
    <w:lvl w:ilvl="0" w:tplc="FFFFFFFF">
      <w:start w:val="1"/>
      <w:numFmt w:val="lowerLetter"/>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 w15:restartNumberingAfterBreak="0">
    <w:nsid w:val="0D081BF2"/>
    <w:multiLevelType w:val="multilevel"/>
    <w:tmpl w:val="8A50B97A"/>
    <w:lvl w:ilvl="0">
      <w:numFmt w:val="decimal"/>
      <w:pStyle w:val="SpecStyl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997AF2"/>
    <w:multiLevelType w:val="hybridMultilevel"/>
    <w:tmpl w:val="1FD8FEE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0AB1687"/>
    <w:multiLevelType w:val="hybridMultilevel"/>
    <w:tmpl w:val="FB4672B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AD04B08"/>
    <w:multiLevelType w:val="hybridMultilevel"/>
    <w:tmpl w:val="4F30641E"/>
    <w:lvl w:ilvl="0" w:tplc="9676CBC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526496"/>
    <w:multiLevelType w:val="hybridMultilevel"/>
    <w:tmpl w:val="64F235AE"/>
    <w:lvl w:ilvl="0" w:tplc="53CC4C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6D74BE"/>
    <w:multiLevelType w:val="hybridMultilevel"/>
    <w:tmpl w:val="35C6536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D50149D"/>
    <w:multiLevelType w:val="hybridMultilevel"/>
    <w:tmpl w:val="AFACE432"/>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1" w15:restartNumberingAfterBreak="0">
    <w:nsid w:val="33FC190C"/>
    <w:multiLevelType w:val="multilevel"/>
    <w:tmpl w:val="83C2201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49743E0"/>
    <w:multiLevelType w:val="hybridMultilevel"/>
    <w:tmpl w:val="C8C6CD60"/>
    <w:lvl w:ilvl="0" w:tplc="04090019">
      <w:start w:val="1"/>
      <w:numFmt w:val="lowerLetter"/>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6005777"/>
    <w:multiLevelType w:val="multilevel"/>
    <w:tmpl w:val="7AF219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5C0E45"/>
    <w:multiLevelType w:val="hybridMultilevel"/>
    <w:tmpl w:val="56DE0A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3327C5"/>
    <w:multiLevelType w:val="hybridMultilevel"/>
    <w:tmpl w:val="E370CCB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42817E70"/>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4BC2064"/>
    <w:multiLevelType w:val="hybridMultilevel"/>
    <w:tmpl w:val="0344B00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47391558"/>
    <w:multiLevelType w:val="hybridMultilevel"/>
    <w:tmpl w:val="D33EACA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481934B5"/>
    <w:multiLevelType w:val="hybridMultilevel"/>
    <w:tmpl w:val="5B2E78A8"/>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0" w15:restartNumberingAfterBreak="0">
    <w:nsid w:val="4CEA04DC"/>
    <w:multiLevelType w:val="hybridMultilevel"/>
    <w:tmpl w:val="785AA29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4E2533F4"/>
    <w:multiLevelType w:val="hybridMultilevel"/>
    <w:tmpl w:val="83329D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9E6942"/>
    <w:multiLevelType w:val="hybridMultilevel"/>
    <w:tmpl w:val="D0D05A44"/>
    <w:lvl w:ilvl="0" w:tplc="04090019">
      <w:start w:val="1"/>
      <w:numFmt w:val="lowerLetter"/>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68B6BA7"/>
    <w:multiLevelType w:val="multilevel"/>
    <w:tmpl w:val="6AEE93A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FA177B9"/>
    <w:multiLevelType w:val="hybridMultilevel"/>
    <w:tmpl w:val="666CA5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60D2C"/>
    <w:multiLevelType w:val="hybridMultilevel"/>
    <w:tmpl w:val="482C10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5105444"/>
    <w:multiLevelType w:val="multilevel"/>
    <w:tmpl w:val="8A50B97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5D723C9"/>
    <w:multiLevelType w:val="hybridMultilevel"/>
    <w:tmpl w:val="326A597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E631D70"/>
    <w:multiLevelType w:val="multilevel"/>
    <w:tmpl w:val="44D035E0"/>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lvl>
    <w:lvl w:ilvl="3">
      <w:start w:val="1"/>
      <w:numFmt w:val="decimal"/>
      <w:lvlText w:val="%4."/>
      <w:lvlJc w:val="left"/>
      <w:pPr>
        <w:ind w:left="2880" w:hanging="360"/>
      </w:pPr>
      <w:rPr>
        <w:rFonts w:hint="default"/>
      </w:rPr>
    </w:lvl>
    <w:lvl w:ilvl="4">
      <w:start w:val="1"/>
      <w:numFmt w:val="decimal"/>
      <w:lvlText w:val="%5."/>
      <w:lvlJc w:val="left"/>
      <w:pPr>
        <w:ind w:left="3600" w:hanging="360"/>
      </w:p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F240A92"/>
    <w:multiLevelType w:val="hybridMultilevel"/>
    <w:tmpl w:val="482C10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1FC2FC2"/>
    <w:multiLevelType w:val="hybridMultilevel"/>
    <w:tmpl w:val="A290F076"/>
    <w:lvl w:ilvl="0" w:tplc="FFFFFFFF">
      <w:start w:val="1"/>
      <w:numFmt w:val="lowerLetter"/>
      <w:lvlText w:val="%1."/>
      <w:lvlJc w:val="left"/>
      <w:pPr>
        <w:ind w:left="2205" w:hanging="360"/>
      </w:pPr>
    </w:lvl>
    <w:lvl w:ilvl="1" w:tplc="0409000F">
      <w:start w:val="1"/>
      <w:numFmt w:val="decimal"/>
      <w:lvlText w:val="%2."/>
      <w:lvlJc w:val="left"/>
      <w:pPr>
        <w:ind w:left="2880" w:hanging="360"/>
      </w:pPr>
    </w:lvl>
    <w:lvl w:ilvl="2" w:tplc="FFFFFFFF" w:tentative="1">
      <w:start w:val="1"/>
      <w:numFmt w:val="lowerRoman"/>
      <w:lvlText w:val="%3."/>
      <w:lvlJc w:val="right"/>
      <w:pPr>
        <w:ind w:left="3645" w:hanging="180"/>
      </w:pPr>
    </w:lvl>
    <w:lvl w:ilvl="3" w:tplc="FFFFFFFF" w:tentative="1">
      <w:start w:val="1"/>
      <w:numFmt w:val="decimal"/>
      <w:lvlText w:val="%4."/>
      <w:lvlJc w:val="left"/>
      <w:pPr>
        <w:ind w:left="4365" w:hanging="360"/>
      </w:pPr>
    </w:lvl>
    <w:lvl w:ilvl="4" w:tplc="FFFFFFFF" w:tentative="1">
      <w:start w:val="1"/>
      <w:numFmt w:val="lowerLetter"/>
      <w:lvlText w:val="%5."/>
      <w:lvlJc w:val="left"/>
      <w:pPr>
        <w:ind w:left="5085" w:hanging="360"/>
      </w:pPr>
    </w:lvl>
    <w:lvl w:ilvl="5" w:tplc="FFFFFFFF" w:tentative="1">
      <w:start w:val="1"/>
      <w:numFmt w:val="lowerRoman"/>
      <w:lvlText w:val="%6."/>
      <w:lvlJc w:val="right"/>
      <w:pPr>
        <w:ind w:left="5805" w:hanging="180"/>
      </w:pPr>
    </w:lvl>
    <w:lvl w:ilvl="6" w:tplc="FFFFFFFF" w:tentative="1">
      <w:start w:val="1"/>
      <w:numFmt w:val="decimal"/>
      <w:lvlText w:val="%7."/>
      <w:lvlJc w:val="left"/>
      <w:pPr>
        <w:ind w:left="6525" w:hanging="360"/>
      </w:pPr>
    </w:lvl>
    <w:lvl w:ilvl="7" w:tplc="FFFFFFFF" w:tentative="1">
      <w:start w:val="1"/>
      <w:numFmt w:val="lowerLetter"/>
      <w:lvlText w:val="%8."/>
      <w:lvlJc w:val="left"/>
      <w:pPr>
        <w:ind w:left="7245" w:hanging="360"/>
      </w:pPr>
    </w:lvl>
    <w:lvl w:ilvl="8" w:tplc="FFFFFFFF" w:tentative="1">
      <w:start w:val="1"/>
      <w:numFmt w:val="lowerRoman"/>
      <w:lvlText w:val="%9."/>
      <w:lvlJc w:val="right"/>
      <w:pPr>
        <w:ind w:left="7965" w:hanging="180"/>
      </w:pPr>
    </w:lvl>
  </w:abstractNum>
  <w:abstractNum w:abstractNumId="31" w15:restartNumberingAfterBreak="0">
    <w:nsid w:val="738F73D9"/>
    <w:multiLevelType w:val="hybridMultilevel"/>
    <w:tmpl w:val="7ED071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4757871"/>
    <w:multiLevelType w:val="hybridMultilevel"/>
    <w:tmpl w:val="BE24F86C"/>
    <w:lvl w:ilvl="0" w:tplc="04090019">
      <w:start w:val="1"/>
      <w:numFmt w:val="lowerLetter"/>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33" w15:restartNumberingAfterBreak="0">
    <w:nsid w:val="77927221"/>
    <w:multiLevelType w:val="hybridMultilevel"/>
    <w:tmpl w:val="35C6536A"/>
    <w:lvl w:ilvl="0" w:tplc="FFFFFFFF">
      <w:start w:val="1"/>
      <w:numFmt w:val="lowerLetter"/>
      <w:lvlText w:val="%1."/>
      <w:lvlJc w:val="left"/>
      <w:pPr>
        <w:ind w:left="216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1053190625">
    <w:abstractNumId w:val="16"/>
  </w:num>
  <w:num w:numId="2" w16cid:durableId="13339507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7783007">
    <w:abstractNumId w:val="8"/>
  </w:num>
  <w:num w:numId="4" w16cid:durableId="1038777781">
    <w:abstractNumId w:val="7"/>
  </w:num>
  <w:num w:numId="5" w16cid:durableId="935289333">
    <w:abstractNumId w:val="0"/>
  </w:num>
  <w:num w:numId="6" w16cid:durableId="936595002">
    <w:abstractNumId w:val="31"/>
  </w:num>
  <w:num w:numId="7" w16cid:durableId="1193230245">
    <w:abstractNumId w:val="17"/>
  </w:num>
  <w:num w:numId="8" w16cid:durableId="383531273">
    <w:abstractNumId w:val="1"/>
  </w:num>
  <w:num w:numId="9" w16cid:durableId="186456417">
    <w:abstractNumId w:val="20"/>
  </w:num>
  <w:num w:numId="10" w16cid:durableId="321734883">
    <w:abstractNumId w:val="25"/>
  </w:num>
  <w:num w:numId="11" w16cid:durableId="2133546892">
    <w:abstractNumId w:val="29"/>
  </w:num>
  <w:num w:numId="12" w16cid:durableId="745958825">
    <w:abstractNumId w:val="22"/>
  </w:num>
  <w:num w:numId="13" w16cid:durableId="5667650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71219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18387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0526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30328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9625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23735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76079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29579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96810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7776733">
    <w:abstractNumId w:val="2"/>
  </w:num>
  <w:num w:numId="24" w16cid:durableId="1541896465">
    <w:abstractNumId w:val="23"/>
  </w:num>
  <w:num w:numId="25" w16cid:durableId="1551183780">
    <w:abstractNumId w:val="4"/>
  </w:num>
  <w:num w:numId="26" w16cid:durableId="245650914">
    <w:abstractNumId w:val="13"/>
  </w:num>
  <w:num w:numId="27" w16cid:durableId="601914989">
    <w:abstractNumId w:val="21"/>
  </w:num>
  <w:num w:numId="28" w16cid:durableId="1553926045">
    <w:abstractNumId w:val="24"/>
  </w:num>
  <w:num w:numId="29" w16cid:durableId="2061400518">
    <w:abstractNumId w:val="11"/>
  </w:num>
  <w:num w:numId="30" w16cid:durableId="761146331">
    <w:abstractNumId w:val="12"/>
  </w:num>
  <w:num w:numId="31" w16cid:durableId="1351252198">
    <w:abstractNumId w:val="26"/>
  </w:num>
  <w:num w:numId="32" w16cid:durableId="26494045">
    <w:abstractNumId w:val="27"/>
  </w:num>
  <w:num w:numId="33" w16cid:durableId="1575431820">
    <w:abstractNumId w:val="28"/>
  </w:num>
  <w:num w:numId="34" w16cid:durableId="1582985413">
    <w:abstractNumId w:val="14"/>
  </w:num>
  <w:num w:numId="35" w16cid:durableId="333797770">
    <w:abstractNumId w:val="6"/>
  </w:num>
  <w:num w:numId="36" w16cid:durableId="1144932457">
    <w:abstractNumId w:val="5"/>
  </w:num>
  <w:num w:numId="37" w16cid:durableId="1565097779">
    <w:abstractNumId w:val="9"/>
  </w:num>
  <w:num w:numId="38" w16cid:durableId="321475245">
    <w:abstractNumId w:val="18"/>
  </w:num>
  <w:num w:numId="39" w16cid:durableId="1508591902">
    <w:abstractNumId w:val="32"/>
  </w:num>
  <w:num w:numId="40" w16cid:durableId="293415741">
    <w:abstractNumId w:val="3"/>
  </w:num>
  <w:num w:numId="41" w16cid:durableId="625232333">
    <w:abstractNumId w:val="33"/>
  </w:num>
  <w:num w:numId="42" w16cid:durableId="1483110840">
    <w:abstractNumId w:val="30"/>
  </w:num>
  <w:num w:numId="43" w16cid:durableId="150802762">
    <w:abstractNumId w:val="10"/>
  </w:num>
  <w:num w:numId="44" w16cid:durableId="1204907744">
    <w:abstractNumId w:val="19"/>
  </w:num>
  <w:num w:numId="45" w16cid:durableId="8603635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52FF7"/>
    <w:rsid w:val="00074826"/>
    <w:rsid w:val="00091A1C"/>
    <w:rsid w:val="000A1546"/>
    <w:rsid w:val="000A45D8"/>
    <w:rsid w:val="000F190A"/>
    <w:rsid w:val="0013318B"/>
    <w:rsid w:val="00135075"/>
    <w:rsid w:val="00167D6F"/>
    <w:rsid w:val="001B7D0C"/>
    <w:rsid w:val="001D0B4C"/>
    <w:rsid w:val="001E38D0"/>
    <w:rsid w:val="002020B8"/>
    <w:rsid w:val="0024299B"/>
    <w:rsid w:val="002448EF"/>
    <w:rsid w:val="002626AC"/>
    <w:rsid w:val="00281C08"/>
    <w:rsid w:val="002859A2"/>
    <w:rsid w:val="002D7D70"/>
    <w:rsid w:val="0030329D"/>
    <w:rsid w:val="003409B8"/>
    <w:rsid w:val="00376792"/>
    <w:rsid w:val="0038465C"/>
    <w:rsid w:val="003B62E1"/>
    <w:rsid w:val="00420197"/>
    <w:rsid w:val="0042488C"/>
    <w:rsid w:val="00436336"/>
    <w:rsid w:val="004C0C42"/>
    <w:rsid w:val="005218E4"/>
    <w:rsid w:val="005237F8"/>
    <w:rsid w:val="005462AE"/>
    <w:rsid w:val="00586D26"/>
    <w:rsid w:val="005A5883"/>
    <w:rsid w:val="005C14AA"/>
    <w:rsid w:val="0060247E"/>
    <w:rsid w:val="00632D92"/>
    <w:rsid w:val="00640066"/>
    <w:rsid w:val="00674487"/>
    <w:rsid w:val="00693C72"/>
    <w:rsid w:val="00703B40"/>
    <w:rsid w:val="0071709C"/>
    <w:rsid w:val="00751CE9"/>
    <w:rsid w:val="00756F74"/>
    <w:rsid w:val="007872A1"/>
    <w:rsid w:val="007D39CA"/>
    <w:rsid w:val="007E74B5"/>
    <w:rsid w:val="0082071C"/>
    <w:rsid w:val="00827310"/>
    <w:rsid w:val="008479E8"/>
    <w:rsid w:val="008559B0"/>
    <w:rsid w:val="008A2D6C"/>
    <w:rsid w:val="008B5663"/>
    <w:rsid w:val="008D5CE7"/>
    <w:rsid w:val="008F2F14"/>
    <w:rsid w:val="009036E7"/>
    <w:rsid w:val="0093055C"/>
    <w:rsid w:val="00952A6E"/>
    <w:rsid w:val="00953AF0"/>
    <w:rsid w:val="00963039"/>
    <w:rsid w:val="0098345A"/>
    <w:rsid w:val="009F7E6C"/>
    <w:rsid w:val="00A235C8"/>
    <w:rsid w:val="00A2464F"/>
    <w:rsid w:val="00A35877"/>
    <w:rsid w:val="00A52FF7"/>
    <w:rsid w:val="00A61A73"/>
    <w:rsid w:val="00A6676B"/>
    <w:rsid w:val="00A70FD5"/>
    <w:rsid w:val="00A96A5D"/>
    <w:rsid w:val="00A97EB3"/>
    <w:rsid w:val="00AB77AF"/>
    <w:rsid w:val="00AE0CA6"/>
    <w:rsid w:val="00B141F4"/>
    <w:rsid w:val="00B22E82"/>
    <w:rsid w:val="00B376E6"/>
    <w:rsid w:val="00B9768F"/>
    <w:rsid w:val="00BB5D0C"/>
    <w:rsid w:val="00BF584E"/>
    <w:rsid w:val="00C07767"/>
    <w:rsid w:val="00C17F96"/>
    <w:rsid w:val="00C651B3"/>
    <w:rsid w:val="00CB6FCD"/>
    <w:rsid w:val="00CC3F9B"/>
    <w:rsid w:val="00D11E21"/>
    <w:rsid w:val="00D15040"/>
    <w:rsid w:val="00D2097F"/>
    <w:rsid w:val="00D2155F"/>
    <w:rsid w:val="00D535B8"/>
    <w:rsid w:val="00D679B3"/>
    <w:rsid w:val="00D83A44"/>
    <w:rsid w:val="00DA59BB"/>
    <w:rsid w:val="00DA636B"/>
    <w:rsid w:val="00DB6B9B"/>
    <w:rsid w:val="00E1469B"/>
    <w:rsid w:val="00E52374"/>
    <w:rsid w:val="00E87715"/>
    <w:rsid w:val="00EB0215"/>
    <w:rsid w:val="00EC5CBC"/>
    <w:rsid w:val="00F051B0"/>
    <w:rsid w:val="00F16113"/>
    <w:rsid w:val="00F22EFD"/>
    <w:rsid w:val="00F63088"/>
    <w:rsid w:val="00F76118"/>
    <w:rsid w:val="00F912BC"/>
    <w:rsid w:val="00F9177F"/>
    <w:rsid w:val="00F95525"/>
    <w:rsid w:val="00FD684D"/>
    <w:rsid w:val="00FE3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71444"/>
  <w15:docId w15:val="{47337C2C-A85D-4980-93C9-8C544106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9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3FD"/>
  </w:style>
  <w:style w:type="paragraph" w:styleId="Footer">
    <w:name w:val="footer"/>
    <w:basedOn w:val="Normal"/>
    <w:link w:val="FooterChar"/>
    <w:uiPriority w:val="99"/>
    <w:unhideWhenUsed/>
    <w:rsid w:val="00FE3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3FD"/>
  </w:style>
  <w:style w:type="paragraph" w:styleId="BalloonText">
    <w:name w:val="Balloon Text"/>
    <w:basedOn w:val="Normal"/>
    <w:link w:val="BalloonTextChar"/>
    <w:uiPriority w:val="99"/>
    <w:semiHidden/>
    <w:unhideWhenUsed/>
    <w:rsid w:val="00FE3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3FD"/>
    <w:rPr>
      <w:rFonts w:ascii="Tahoma" w:hAnsi="Tahoma" w:cs="Tahoma"/>
      <w:sz w:val="16"/>
      <w:szCs w:val="16"/>
    </w:rPr>
  </w:style>
  <w:style w:type="character" w:styleId="Hyperlink">
    <w:name w:val="Hyperlink"/>
    <w:basedOn w:val="DefaultParagraphFont"/>
    <w:uiPriority w:val="99"/>
    <w:unhideWhenUsed/>
    <w:rsid w:val="008B5663"/>
    <w:rPr>
      <w:color w:val="0000FF" w:themeColor="hyperlink"/>
      <w:u w:val="single"/>
    </w:rPr>
  </w:style>
  <w:style w:type="paragraph" w:customStyle="1" w:styleId="NoParagraphStyle">
    <w:name w:val="[No Paragraph Style]"/>
    <w:rsid w:val="008B5663"/>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Spacing">
    <w:name w:val="No Spacing"/>
    <w:link w:val="NoSpacingChar"/>
    <w:uiPriority w:val="1"/>
    <w:qFormat/>
    <w:rsid w:val="00952A6E"/>
    <w:pPr>
      <w:spacing w:after="0" w:line="240" w:lineRule="auto"/>
    </w:pPr>
    <w:rPr>
      <w:rFonts w:ascii="Calibri" w:eastAsia="Calibri" w:hAnsi="Calibri" w:cs="Times New Roman"/>
    </w:rPr>
  </w:style>
  <w:style w:type="paragraph" w:customStyle="1" w:styleId="SpecStyle">
    <w:name w:val="Spec Style"/>
    <w:basedOn w:val="NoSpacing"/>
    <w:link w:val="SpecStyleChar"/>
    <w:qFormat/>
    <w:rsid w:val="00952A6E"/>
    <w:pPr>
      <w:numPr>
        <w:numId w:val="25"/>
      </w:numPr>
    </w:pPr>
  </w:style>
  <w:style w:type="character" w:customStyle="1" w:styleId="NoSpacingChar">
    <w:name w:val="No Spacing Char"/>
    <w:basedOn w:val="DefaultParagraphFont"/>
    <w:link w:val="NoSpacing"/>
    <w:uiPriority w:val="1"/>
    <w:rsid w:val="00952A6E"/>
    <w:rPr>
      <w:rFonts w:ascii="Calibri" w:eastAsia="Calibri" w:hAnsi="Calibri" w:cs="Times New Roman"/>
    </w:rPr>
  </w:style>
  <w:style w:type="character" w:customStyle="1" w:styleId="SpecStyleChar">
    <w:name w:val="Spec Style Char"/>
    <w:basedOn w:val="NoSpacingChar"/>
    <w:link w:val="SpecStyle"/>
    <w:rsid w:val="00952A6E"/>
    <w:rPr>
      <w:rFonts w:ascii="Calibri" w:eastAsia="Calibri" w:hAnsi="Calibri" w:cs="Times New Roman"/>
    </w:rPr>
  </w:style>
  <w:style w:type="paragraph" w:styleId="ListParagraph">
    <w:name w:val="List Paragraph"/>
    <w:basedOn w:val="Normal"/>
    <w:uiPriority w:val="34"/>
    <w:qFormat/>
    <w:rsid w:val="00CC3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7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7B23A-0F9D-4C77-8FEF-D0AF3CFC3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19</Pages>
  <Words>5663</Words>
  <Characters>32280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scottk</dc:creator>
  <cp:lastModifiedBy>Sherri Orozco</cp:lastModifiedBy>
  <cp:revision>8</cp:revision>
  <cp:lastPrinted>2016-11-15T19:11:00Z</cp:lastPrinted>
  <dcterms:created xsi:type="dcterms:W3CDTF">2022-04-07T18:56:00Z</dcterms:created>
  <dcterms:modified xsi:type="dcterms:W3CDTF">2022-05-09T15:42:00Z</dcterms:modified>
</cp:coreProperties>
</file>