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62070E" w:rsidRDefault="00202AF4" w:rsidP="00577E69">
      <w:pPr>
        <w:tabs>
          <w:tab w:val="left" w:pos="1995"/>
        </w:tabs>
        <w:spacing w:after="0" w:line="240" w:lineRule="auto"/>
        <w:rPr>
          <w:rFonts w:ascii="Times New Roman" w:hAnsi="Times New Roman" w:cs="Times New Roman"/>
          <w:b/>
        </w:rPr>
      </w:pPr>
      <w:r>
        <w:rPr>
          <w:rFonts w:ascii="Times New Roman" w:hAnsi="Times New Roman" w:cs="Times New Roman"/>
          <w:b/>
        </w:rPr>
        <w:t xml:space="preserve">Pressure Type </w:t>
      </w:r>
      <w:proofErr w:type="spellStart"/>
      <w:r>
        <w:rPr>
          <w:rFonts w:ascii="Times New Roman" w:hAnsi="Times New Roman" w:cs="Times New Roman"/>
          <w:b/>
        </w:rPr>
        <w:t>Waterflow</w:t>
      </w:r>
      <w:proofErr w:type="spellEnd"/>
      <w:r>
        <w:rPr>
          <w:rFonts w:ascii="Times New Roman" w:hAnsi="Times New Roman" w:cs="Times New Roman"/>
          <w:b/>
        </w:rPr>
        <w:t xml:space="preserve"> with Retard</w:t>
      </w:r>
      <w:r w:rsidR="00E67178">
        <w:rPr>
          <w:rFonts w:ascii="Times New Roman" w:hAnsi="Times New Roman" w:cs="Times New Roman"/>
          <w:b/>
        </w:rPr>
        <w:t xml:space="preserve"> Switch</w:t>
      </w:r>
    </w:p>
    <w:p w:rsidR="006D0C13" w:rsidRPr="00D16584" w:rsidRDefault="00577E69" w:rsidP="00577E69">
      <w:pPr>
        <w:tabs>
          <w:tab w:val="left" w:pos="1995"/>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p>
    <w:p w:rsidR="00065744" w:rsidRDefault="00202AF4" w:rsidP="009E381E">
      <w:pPr>
        <w:rPr>
          <w:rFonts w:ascii="Times New Roman" w:hAnsi="Times New Roman" w:cs="Times New Roman"/>
          <w:sz w:val="20"/>
          <w:szCs w:val="20"/>
        </w:rPr>
      </w:pPr>
      <w:r w:rsidRPr="00202AF4">
        <w:rPr>
          <w:rFonts w:ascii="Times New Roman" w:hAnsi="Times New Roman" w:cs="Times New Roman"/>
          <w:sz w:val="20"/>
          <w:szCs w:val="20"/>
        </w:rPr>
        <w:t xml:space="preserve">UL, CUL Listed / FM, </w:t>
      </w:r>
      <w:proofErr w:type="spellStart"/>
      <w:r w:rsidRPr="00202AF4">
        <w:rPr>
          <w:rFonts w:ascii="Times New Roman" w:hAnsi="Times New Roman" w:cs="Times New Roman"/>
          <w:sz w:val="20"/>
          <w:szCs w:val="20"/>
        </w:rPr>
        <w:t>VdS</w:t>
      </w:r>
      <w:proofErr w:type="spellEnd"/>
      <w:r w:rsidRPr="00202AF4">
        <w:rPr>
          <w:rFonts w:ascii="Times New Roman" w:hAnsi="Times New Roman" w:cs="Times New Roman"/>
          <w:sz w:val="20"/>
          <w:szCs w:val="20"/>
        </w:rPr>
        <w:t xml:space="preserve"> Approved and CE Marked pressure type </w:t>
      </w:r>
      <w:proofErr w:type="spellStart"/>
      <w:r w:rsidRPr="00202AF4">
        <w:rPr>
          <w:rFonts w:ascii="Times New Roman" w:hAnsi="Times New Roman" w:cs="Times New Roman"/>
          <w:sz w:val="20"/>
          <w:szCs w:val="20"/>
        </w:rPr>
        <w:t>waterflow</w:t>
      </w:r>
      <w:proofErr w:type="spellEnd"/>
      <w:r w:rsidRPr="00202AF4">
        <w:rPr>
          <w:rFonts w:ascii="Times New Roman" w:hAnsi="Times New Roman" w:cs="Times New Roman"/>
          <w:sz w:val="20"/>
          <w:szCs w:val="20"/>
        </w:rPr>
        <w:t xml:space="preserve"> switches shall be furnished and installed on the alarm port of each alarm check valve where indicated on the drawings and plans and as required by applicable local and national codes and standards.</w:t>
      </w:r>
    </w:p>
    <w:p w:rsidR="00225A79" w:rsidRDefault="00225A79" w:rsidP="0062070E">
      <w:pPr>
        <w:rPr>
          <w:rFonts w:ascii="Times New Roman" w:hAnsi="Times New Roman" w:cs="Times New Roman"/>
          <w:sz w:val="20"/>
          <w:szCs w:val="20"/>
        </w:rPr>
      </w:pPr>
      <w:r w:rsidRPr="00225A79">
        <w:rPr>
          <w:rFonts w:ascii="Times New Roman" w:hAnsi="Times New Roman" w:cs="Times New Roman"/>
          <w:sz w:val="20"/>
          <w:szCs w:val="20"/>
        </w:rPr>
        <w:t xml:space="preserve">Pressure type </w:t>
      </w:r>
      <w:proofErr w:type="spellStart"/>
      <w:r w:rsidRPr="00225A79">
        <w:rPr>
          <w:rFonts w:ascii="Times New Roman" w:hAnsi="Times New Roman" w:cs="Times New Roman"/>
          <w:sz w:val="20"/>
          <w:szCs w:val="20"/>
        </w:rPr>
        <w:t>waterflow</w:t>
      </w:r>
      <w:proofErr w:type="spellEnd"/>
      <w:r w:rsidRPr="00225A79">
        <w:rPr>
          <w:rFonts w:ascii="Times New Roman" w:hAnsi="Times New Roman" w:cs="Times New Roman"/>
          <w:sz w:val="20"/>
          <w:szCs w:val="20"/>
        </w:rPr>
        <w:t xml:space="preserve"> switches shall consist of a non-corrosive ½” NPT male nipple for connection to the alarm port of the alarm check valve, a non-corrosive pressure chamber and diaphragm, field replaceable instantly recycling adjustable time delay mechanism to prevent false alarms from water surges and two SPDT switch contacts. The device shall be NEMA 4 rated and the enclosure shall be held captive by tamper resistant screws. It shall be possible to install an optional cover tamper switch to detect removal of the enclosure.</w:t>
      </w:r>
    </w:p>
    <w:p w:rsidR="00225A79" w:rsidRDefault="00225A79" w:rsidP="00225619">
      <w:pPr>
        <w:rPr>
          <w:rFonts w:ascii="Times New Roman" w:hAnsi="Times New Roman" w:cs="Times New Roman"/>
          <w:sz w:val="20"/>
          <w:szCs w:val="20"/>
        </w:rPr>
      </w:pPr>
      <w:r w:rsidRPr="00225A79">
        <w:rPr>
          <w:rFonts w:ascii="Times New Roman" w:hAnsi="Times New Roman" w:cs="Times New Roman"/>
          <w:sz w:val="20"/>
          <w:szCs w:val="20"/>
        </w:rPr>
        <w:t>The device shall be listed for pressures up to 175 psi and shall be factory set to operate at 5-8 psi. The activation point of the device shall not be adjustable. A minimum pressure of 5-8 psi is required to activate the retard timer. Any interruption in pressure shall reset the timer. Expiration of the retard time shall result in the operation of two sets of single pole double throw (SPDT) switch contacts rated at 15A, 125VAC and 2A, 30VDC.</w:t>
      </w:r>
    </w:p>
    <w:p w:rsidR="00225A79" w:rsidRPr="00225A79" w:rsidRDefault="00225A79" w:rsidP="00225A79">
      <w:pPr>
        <w:rPr>
          <w:rFonts w:ascii="Times New Roman" w:hAnsi="Times New Roman" w:cs="Times New Roman"/>
          <w:sz w:val="20"/>
          <w:szCs w:val="20"/>
        </w:rPr>
      </w:pPr>
      <w:r w:rsidRPr="00225A79">
        <w:rPr>
          <w:rFonts w:ascii="Times New Roman" w:hAnsi="Times New Roman" w:cs="Times New Roman"/>
          <w:sz w:val="20"/>
          <w:szCs w:val="20"/>
        </w:rPr>
        <w:t xml:space="preserve">Pressure </w:t>
      </w:r>
      <w:r w:rsidR="00D27941">
        <w:rPr>
          <w:rFonts w:ascii="Times New Roman" w:hAnsi="Times New Roman" w:cs="Times New Roman"/>
          <w:sz w:val="20"/>
          <w:szCs w:val="20"/>
        </w:rPr>
        <w:t>T</w:t>
      </w:r>
      <w:r w:rsidRPr="00225A79">
        <w:rPr>
          <w:rFonts w:ascii="Times New Roman" w:hAnsi="Times New Roman" w:cs="Times New Roman"/>
          <w:sz w:val="20"/>
          <w:szCs w:val="20"/>
        </w:rPr>
        <w:t xml:space="preserve">ype </w:t>
      </w:r>
      <w:proofErr w:type="spellStart"/>
      <w:r w:rsidR="00D27941">
        <w:rPr>
          <w:rFonts w:ascii="Times New Roman" w:hAnsi="Times New Roman" w:cs="Times New Roman"/>
          <w:sz w:val="20"/>
          <w:szCs w:val="20"/>
        </w:rPr>
        <w:t>W</w:t>
      </w:r>
      <w:r w:rsidRPr="00225A79">
        <w:rPr>
          <w:rFonts w:ascii="Times New Roman" w:hAnsi="Times New Roman" w:cs="Times New Roman"/>
          <w:sz w:val="20"/>
          <w:szCs w:val="20"/>
        </w:rPr>
        <w:t>aterflow</w:t>
      </w:r>
      <w:proofErr w:type="spellEnd"/>
      <w:r w:rsidRPr="00225A79">
        <w:rPr>
          <w:rFonts w:ascii="Times New Roman" w:hAnsi="Times New Roman" w:cs="Times New Roman"/>
          <w:sz w:val="20"/>
          <w:szCs w:val="20"/>
        </w:rPr>
        <w:t xml:space="preserve"> </w:t>
      </w:r>
      <w:r w:rsidR="00D27941">
        <w:rPr>
          <w:rFonts w:ascii="Times New Roman" w:hAnsi="Times New Roman" w:cs="Times New Roman"/>
          <w:sz w:val="20"/>
          <w:szCs w:val="20"/>
        </w:rPr>
        <w:t>S</w:t>
      </w:r>
      <w:r w:rsidRPr="00225A79">
        <w:rPr>
          <w:rFonts w:ascii="Times New Roman" w:hAnsi="Times New Roman" w:cs="Times New Roman"/>
          <w:sz w:val="20"/>
          <w:szCs w:val="20"/>
        </w:rPr>
        <w:t>witch shall be model WFSR-F manufactured by Potter Electric Signal Company LLC. All in-line valves shall be electrically supervised in the full open position.</w:t>
      </w:r>
    </w:p>
    <w:p w:rsidR="008479E8" w:rsidRPr="00FC53EE" w:rsidRDefault="008479E8" w:rsidP="00225A79">
      <w:pPr>
        <w:rPr>
          <w:rFonts w:ascii="Times New Roman" w:hAnsi="Times New Roman" w:cs="Times New Roman"/>
          <w:sz w:val="20"/>
          <w:szCs w:val="20"/>
        </w:rPr>
      </w:pPr>
    </w:p>
    <w:sectPr w:rsidR="008479E8" w:rsidRPr="00FC53EE" w:rsidSect="002626AC">
      <w:headerReference w:type="default" r:id="rId7"/>
      <w:footerReference w:type="default" r:id="rId8"/>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F4" w:rsidRDefault="00D127F4" w:rsidP="00FE33FD">
      <w:pPr>
        <w:spacing w:after="0" w:line="240" w:lineRule="auto"/>
      </w:pPr>
      <w:r>
        <w:separator/>
      </w:r>
    </w:p>
  </w:endnote>
  <w:endnote w:type="continuationSeparator" w:id="0">
    <w:p w:rsidR="00D127F4" w:rsidRDefault="00D127F4"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D127F4" w:rsidRDefault="00885E4A"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885E4A">
              <w:rPr>
                <w:sz w:val="16"/>
                <w:szCs w:val="16"/>
              </w:rPr>
              <w:pict>
                <v:rect id="_x0000_i1027" style="width:540pt;height:.5pt;mso-position-vertical:absolute" o:hralign="center" o:hrstd="t" o:hrnoshade="t" o:hr="t" fillcolor="red" stroked="f"/>
              </w:pict>
            </w:r>
          </w:p>
          <w:p w:rsidR="00D127F4" w:rsidRDefault="00885E4A"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885E4A">
              <w:rPr>
                <w:sz w:val="16"/>
                <w:szCs w:val="16"/>
              </w:rPr>
              <w:pict>
                <v:rect id="_x0000_i1028" style="width:540pt;height:.5pt;mso-position-vertical:absolute" o:hralign="center" o:hrstd="t" o:hrnoshade="t" o:hr="t" fillcolor="red" stroked="f"/>
              </w:pict>
            </w:r>
          </w:p>
          <w:p w:rsidR="00D127F4" w:rsidRDefault="00D127F4"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D127F4" w:rsidRDefault="00885E4A"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885E4A">
              <w:rPr>
                <w:sz w:val="16"/>
                <w:szCs w:val="16"/>
              </w:rPr>
              <w:pict>
                <v:rect id="_x0000_i1029" style="width:540pt;height:.5pt;mso-position-vertical:absolute" o:hralign="center" o:hrstd="t" o:hrnoshade="t" o:hr="t" fillcolor="red" stroked="f"/>
              </w:pict>
            </w:r>
          </w:p>
          <w:p w:rsidR="00D127F4" w:rsidRDefault="00885E4A"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885E4A">
              <w:rPr>
                <w:sz w:val="16"/>
                <w:szCs w:val="16"/>
              </w:rPr>
              <w:pict>
                <v:rect id="_x0000_i1030" style="width:540pt;height:.5pt" o:hralign="center" o:hrstd="t" o:hrnoshade="t" o:hr="t" fillcolor="red" stroked="f"/>
              </w:pict>
            </w:r>
          </w:p>
          <w:p w:rsidR="00D127F4" w:rsidRPr="001E38D0" w:rsidRDefault="00D127F4"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E44BDD">
              <w:rPr>
                <w:rFonts w:ascii="Times New Roman" w:hAnsi="Times New Roman" w:cs="Times New Roman"/>
                <w:sz w:val="14"/>
                <w:szCs w:val="14"/>
              </w:rPr>
              <w:t>8910666-REV A 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885E4A"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885E4A" w:rsidRPr="001E38D0">
              <w:rPr>
                <w:rFonts w:ascii="Times New Roman" w:hAnsi="Times New Roman" w:cs="Times New Roman"/>
                <w:b/>
                <w:sz w:val="14"/>
                <w:szCs w:val="14"/>
              </w:rPr>
              <w:fldChar w:fldCharType="separate"/>
            </w:r>
            <w:r w:rsidR="00995F15">
              <w:rPr>
                <w:rFonts w:ascii="Times New Roman" w:hAnsi="Times New Roman" w:cs="Times New Roman"/>
                <w:b/>
                <w:noProof/>
                <w:sz w:val="14"/>
                <w:szCs w:val="14"/>
              </w:rPr>
              <w:t>1</w:t>
            </w:r>
            <w:r w:rsidR="00885E4A"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885E4A"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885E4A" w:rsidRPr="001E38D0">
              <w:rPr>
                <w:rFonts w:ascii="Times New Roman" w:hAnsi="Times New Roman" w:cs="Times New Roman"/>
                <w:b/>
                <w:sz w:val="14"/>
                <w:szCs w:val="14"/>
              </w:rPr>
              <w:fldChar w:fldCharType="separate"/>
            </w:r>
            <w:r w:rsidR="00995F15">
              <w:rPr>
                <w:rFonts w:ascii="Times New Roman" w:hAnsi="Times New Roman" w:cs="Times New Roman"/>
                <w:b/>
                <w:noProof/>
                <w:sz w:val="14"/>
                <w:szCs w:val="14"/>
              </w:rPr>
              <w:t>1</w:t>
            </w:r>
            <w:r w:rsidR="00885E4A" w:rsidRPr="001E38D0">
              <w:rPr>
                <w:rFonts w:ascii="Times New Roman" w:hAnsi="Times New Roman" w:cs="Times New Roman"/>
                <w:b/>
                <w:sz w:val="14"/>
                <w:szCs w:val="14"/>
              </w:rPr>
              <w:fldChar w:fldCharType="end"/>
            </w:r>
          </w:p>
          <w:p w:rsidR="00D127F4" w:rsidRPr="001E38D0" w:rsidRDefault="00885E4A" w:rsidP="001E38D0">
            <w:pPr>
              <w:pStyle w:val="Footer"/>
              <w:jc w:val="right"/>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F4" w:rsidRDefault="00D127F4" w:rsidP="00FE33FD">
      <w:pPr>
        <w:spacing w:after="0" w:line="240" w:lineRule="auto"/>
      </w:pPr>
      <w:r>
        <w:separator/>
      </w:r>
    </w:p>
  </w:footnote>
  <w:footnote w:type="continuationSeparator" w:id="0">
    <w:p w:rsidR="00D127F4" w:rsidRDefault="00D127F4"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F4" w:rsidRPr="00DB6B9B" w:rsidRDefault="00885E4A" w:rsidP="00BB5D0C">
    <w:pPr>
      <w:pStyle w:val="Header"/>
      <w:rPr>
        <w:sz w:val="16"/>
        <w:szCs w:val="16"/>
      </w:rPr>
    </w:pPr>
    <w:r w:rsidRPr="00885E4A">
      <w:rPr>
        <w:noProof/>
        <w:lang w:eastAsia="zh-TW"/>
      </w:rPr>
      <w:pict>
        <v:shapetype id="_x0000_t202" coordsize="21600,21600" o:spt="202" path="m,l,21600r21600,l21600,xe">
          <v:stroke joinstyle="miter"/>
          <v:path gradientshapeok="t" o:connecttype="rect"/>
        </v:shapetype>
        <v:shape id="_x0000_s2049" type="#_x0000_t202" style="position:absolute;margin-left:278.25pt;margin-top:0;width:260.75pt;height:54pt;z-index:251660288;mso-width-relative:margin;mso-height-relative:margin" filled="f" stroked="f">
          <v:textbox style="mso-next-textbox:#_x0000_s2049">
            <w:txbxContent>
              <w:p w:rsidR="00D127F4" w:rsidRDefault="00202AF4" w:rsidP="00A2464F">
                <w:pPr>
                  <w:spacing w:after="0" w:line="240" w:lineRule="auto"/>
                  <w:jc w:val="right"/>
                  <w:rPr>
                    <w:rFonts w:ascii="Arial" w:hAnsi="Arial" w:cs="Arial"/>
                    <w:b/>
                    <w:sz w:val="48"/>
                    <w:szCs w:val="48"/>
                  </w:rPr>
                </w:pPr>
                <w:r>
                  <w:rPr>
                    <w:rFonts w:ascii="Arial" w:hAnsi="Arial" w:cs="Arial"/>
                    <w:b/>
                    <w:sz w:val="48"/>
                    <w:szCs w:val="48"/>
                  </w:rPr>
                  <w:t>WFSR-F</w:t>
                </w:r>
                <w:r w:rsidR="00D127F4">
                  <w:rPr>
                    <w:rFonts w:ascii="Arial" w:hAnsi="Arial" w:cs="Arial"/>
                    <w:b/>
                    <w:sz w:val="48"/>
                    <w:szCs w:val="48"/>
                  </w:rPr>
                  <w:t xml:space="preserve"> Series</w:t>
                </w:r>
              </w:p>
              <w:p w:rsidR="00D127F4" w:rsidRPr="00A2464F" w:rsidRDefault="00D127F4"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995F15">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885E4A">
      <w:rPr>
        <w:sz w:val="16"/>
        <w:szCs w:val="16"/>
      </w:rPr>
      <w:pict>
        <v:rect id="_x0000_i1025" style="width:540pt;height:.5pt" o:hralign="center" o:hrstd="t" o:hrnoshade="t" o:hr="t" fillcolor="red" stroked="f"/>
      </w:pict>
    </w:r>
  </w:p>
  <w:p w:rsidR="00D127F4" w:rsidRDefault="00885E4A" w:rsidP="00827310">
    <w:pPr>
      <w:pStyle w:val="Header"/>
      <w:spacing w:line="50" w:lineRule="exact"/>
    </w:pPr>
    <w:r w:rsidRPr="00885E4A">
      <w:rPr>
        <w:sz w:val="16"/>
        <w:szCs w:val="16"/>
      </w:rPr>
      <w:pict>
        <v:rect id="_x0000_i1026" style="width:540pt;height:.5pt" o:hralign="center" o:hrstd="t" o:hrnoshade="t" o:hr="t" fillcolor="red" stroked="f"/>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65744"/>
    <w:rsid w:val="000C70B3"/>
    <w:rsid w:val="000F190A"/>
    <w:rsid w:val="001E38D0"/>
    <w:rsid w:val="00202AF4"/>
    <w:rsid w:val="00225619"/>
    <w:rsid w:val="00225A79"/>
    <w:rsid w:val="002626AC"/>
    <w:rsid w:val="0027106B"/>
    <w:rsid w:val="002D7D70"/>
    <w:rsid w:val="002F09E9"/>
    <w:rsid w:val="002F5A9A"/>
    <w:rsid w:val="00370AC7"/>
    <w:rsid w:val="004104E6"/>
    <w:rsid w:val="0042488C"/>
    <w:rsid w:val="004621B9"/>
    <w:rsid w:val="00474990"/>
    <w:rsid w:val="004D27B0"/>
    <w:rsid w:val="00577E69"/>
    <w:rsid w:val="005A6B89"/>
    <w:rsid w:val="005B512E"/>
    <w:rsid w:val="005C14AA"/>
    <w:rsid w:val="0062070E"/>
    <w:rsid w:val="00647B49"/>
    <w:rsid w:val="00665383"/>
    <w:rsid w:val="006924F3"/>
    <w:rsid w:val="00693C72"/>
    <w:rsid w:val="006B0267"/>
    <w:rsid w:val="006D0C13"/>
    <w:rsid w:val="007629F9"/>
    <w:rsid w:val="00766D1A"/>
    <w:rsid w:val="007872A1"/>
    <w:rsid w:val="008137BF"/>
    <w:rsid w:val="00827310"/>
    <w:rsid w:val="00834E4A"/>
    <w:rsid w:val="008479E8"/>
    <w:rsid w:val="00885E4A"/>
    <w:rsid w:val="0089115B"/>
    <w:rsid w:val="008B5663"/>
    <w:rsid w:val="008D1525"/>
    <w:rsid w:val="008F30AF"/>
    <w:rsid w:val="00963039"/>
    <w:rsid w:val="00995043"/>
    <w:rsid w:val="00995F15"/>
    <w:rsid w:val="009A62A3"/>
    <w:rsid w:val="009B504B"/>
    <w:rsid w:val="009C2DCC"/>
    <w:rsid w:val="009E381E"/>
    <w:rsid w:val="00A2464F"/>
    <w:rsid w:val="00A61A73"/>
    <w:rsid w:val="00A675E8"/>
    <w:rsid w:val="00B35170"/>
    <w:rsid w:val="00B82E57"/>
    <w:rsid w:val="00BA3452"/>
    <w:rsid w:val="00BB5D0C"/>
    <w:rsid w:val="00C742CA"/>
    <w:rsid w:val="00C96E7E"/>
    <w:rsid w:val="00D01FAE"/>
    <w:rsid w:val="00D11E21"/>
    <w:rsid w:val="00D127F4"/>
    <w:rsid w:val="00D16584"/>
    <w:rsid w:val="00D25541"/>
    <w:rsid w:val="00D27941"/>
    <w:rsid w:val="00D3380E"/>
    <w:rsid w:val="00D523F2"/>
    <w:rsid w:val="00DA588B"/>
    <w:rsid w:val="00DA59BB"/>
    <w:rsid w:val="00DB6B9B"/>
    <w:rsid w:val="00E1469B"/>
    <w:rsid w:val="00E44BDD"/>
    <w:rsid w:val="00E552C0"/>
    <w:rsid w:val="00E6139E"/>
    <w:rsid w:val="00E67178"/>
    <w:rsid w:val="00ED14DD"/>
    <w:rsid w:val="00F96F07"/>
    <w:rsid w:val="00FC53EE"/>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B44E6-C7C3-4684-9C21-2413A24F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7</cp:revision>
  <cp:lastPrinted>2016-11-15T20:34:00Z</cp:lastPrinted>
  <dcterms:created xsi:type="dcterms:W3CDTF">2016-11-23T17:03:00Z</dcterms:created>
  <dcterms:modified xsi:type="dcterms:W3CDTF">2017-04-25T21:15:00Z</dcterms:modified>
</cp:coreProperties>
</file>